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3" w:line="196" w:lineRule="auto"/>
        <w:jc w:val="center"/>
        <w:rPr>
          <w:rFonts w:hint="eastAsia" w:ascii="华文中宋" w:hAnsi="华文中宋" w:eastAsia="华文中宋" w:cs="华文中宋"/>
          <w:sz w:val="44"/>
          <w:szCs w:val="44"/>
          <w:lang w:val="en-US" w:eastAsia="zh-CN"/>
          <w14:textOutline w14:w="7990" w14:cap="flat" w14:cmpd="sng">
            <w14:solidFill>
              <w14:srgbClr w14:val="000000"/>
            </w14:solidFill>
            <w14:prstDash w14:val="solid"/>
            <w14:miter w14:val="0"/>
          </w14:textOutline>
        </w:rPr>
      </w:pPr>
      <w:bookmarkStart w:id="0" w:name="_GoBack"/>
      <w:bookmarkEnd w:id="0"/>
    </w:p>
    <w:p>
      <w:pPr>
        <w:spacing w:before="163" w:line="196"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14:textOutline w14:w="7990" w14:cap="flat" w14:cmpd="sng">
            <w14:solidFill>
              <w14:srgbClr w14:val="000000"/>
            </w14:solidFill>
            <w14:prstDash w14:val="solid"/>
            <w14:miter w14:val="0"/>
          </w14:textOutline>
        </w:rPr>
        <w:t>湖州师范学院</w:t>
      </w:r>
      <w:r>
        <w:rPr>
          <w:rFonts w:hint="eastAsia" w:ascii="方正小标宋_GBK" w:hAnsi="方正小标宋_GBK" w:eastAsia="方正小标宋_GBK" w:cs="方正小标宋_GBK"/>
          <w:sz w:val="44"/>
          <w:szCs w:val="44"/>
          <w14:textOutline w14:w="7990" w14:cap="flat" w14:cmpd="sng">
            <w14:solidFill>
              <w14:srgbClr w14:val="000000"/>
            </w14:solidFill>
            <w14:prstDash w14:val="solid"/>
            <w14:miter w14:val="0"/>
          </w14:textOutline>
        </w:rPr>
        <w:t>研究生会改革情况</w:t>
      </w:r>
    </w:p>
    <w:p>
      <w:pPr>
        <w:spacing w:line="272" w:lineRule="auto"/>
        <w:rPr>
          <w:rFonts w:ascii="Arial"/>
          <w:sz w:val="21"/>
        </w:rPr>
      </w:pPr>
    </w:p>
    <w:p>
      <w:pPr>
        <w:spacing w:line="272" w:lineRule="auto"/>
        <w:rPr>
          <w:rFonts w:ascii="Arial"/>
          <w:sz w:val="21"/>
        </w:rPr>
      </w:pPr>
    </w:p>
    <w:p>
      <w:pPr>
        <w:spacing w:before="137" w:line="245" w:lineRule="auto"/>
        <w:ind w:left="3" w:firstLine="646"/>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3"/>
          <w:sz w:val="32"/>
          <w:szCs w:val="32"/>
        </w:rPr>
        <w:t>为落实共青团中央、教育部、全国学联联合下发的《关于推</w:t>
      </w:r>
      <w:r>
        <w:rPr>
          <w:rFonts w:hint="eastAsia" w:ascii="方正仿宋_GB2312" w:hAnsi="方正仿宋_GB2312" w:eastAsia="方正仿宋_GB2312" w:cs="方正仿宋_GB2312"/>
          <w:spacing w:val="4"/>
          <w:sz w:val="32"/>
          <w:szCs w:val="32"/>
        </w:rPr>
        <w:t xml:space="preserve">  </w:t>
      </w:r>
      <w:r>
        <w:rPr>
          <w:rFonts w:hint="eastAsia" w:ascii="方正仿宋_GB2312" w:hAnsi="方正仿宋_GB2312" w:eastAsia="方正仿宋_GB2312" w:cs="方正仿宋_GB2312"/>
          <w:spacing w:val="3"/>
          <w:sz w:val="32"/>
          <w:szCs w:val="32"/>
        </w:rPr>
        <w:t>动高校学生会（研究生会）深化改革的若干意见》，并结合《关</w:t>
      </w:r>
      <w:r>
        <w:rPr>
          <w:rFonts w:hint="eastAsia" w:ascii="方正仿宋_GB2312" w:hAnsi="方正仿宋_GB2312" w:eastAsia="方正仿宋_GB2312" w:cs="方正仿宋_GB2312"/>
          <w:spacing w:val="-7"/>
          <w:sz w:val="32"/>
          <w:szCs w:val="32"/>
        </w:rPr>
        <w:t>于巩固高校学生会（研究生会） 改革成果的若干措</w:t>
      </w:r>
      <w:r>
        <w:rPr>
          <w:rFonts w:hint="eastAsia" w:ascii="方正仿宋_GB2312" w:hAnsi="方正仿宋_GB2312" w:eastAsia="方正仿宋_GB2312" w:cs="方正仿宋_GB2312"/>
          <w:spacing w:val="-8"/>
          <w:sz w:val="32"/>
          <w:szCs w:val="32"/>
        </w:rPr>
        <w:t>施》文件要求，</w:t>
      </w:r>
      <w:r>
        <w:rPr>
          <w:rFonts w:hint="eastAsia" w:ascii="方正仿宋_GB2312" w:hAnsi="方正仿宋_GB2312" w:eastAsia="方正仿宋_GB2312" w:cs="方正仿宋_GB2312"/>
          <w:spacing w:val="-10"/>
          <w:sz w:val="32"/>
          <w:szCs w:val="32"/>
        </w:rPr>
        <w:t>接受广大师生监督，</w:t>
      </w:r>
      <w:r>
        <w:rPr>
          <w:rFonts w:hint="eastAsia" w:ascii="方正仿宋_GB2312" w:hAnsi="方正仿宋_GB2312" w:eastAsia="方正仿宋_GB2312" w:cs="方正仿宋_GB2312"/>
          <w:spacing w:val="-52"/>
          <w:sz w:val="32"/>
          <w:szCs w:val="32"/>
        </w:rPr>
        <w:t xml:space="preserve"> </w:t>
      </w:r>
      <w:r>
        <w:rPr>
          <w:rFonts w:hint="eastAsia" w:ascii="方正仿宋_GB2312" w:hAnsi="方正仿宋_GB2312" w:eastAsia="方正仿宋_GB2312" w:cs="方正仿宋_GB2312"/>
          <w:spacing w:val="-10"/>
          <w:sz w:val="32"/>
          <w:szCs w:val="32"/>
        </w:rPr>
        <w:t>现将我校 2022—2023 学年研究生会</w:t>
      </w:r>
      <w:r>
        <w:rPr>
          <w:rFonts w:hint="eastAsia" w:ascii="方正仿宋_GB2312" w:hAnsi="方正仿宋_GB2312" w:eastAsia="方正仿宋_GB2312" w:cs="方正仿宋_GB2312"/>
          <w:spacing w:val="-6"/>
          <w:sz w:val="32"/>
          <w:szCs w:val="32"/>
        </w:rPr>
        <w:t>改革情况公开如下。</w:t>
      </w:r>
    </w:p>
    <w:p>
      <w:pPr>
        <w:spacing w:before="117" w:line="194" w:lineRule="auto"/>
        <w:ind w:left="643"/>
        <w:rPr>
          <w:rFonts w:ascii="微软雅黑" w:hAnsi="微软雅黑" w:eastAsia="微软雅黑" w:cs="微软雅黑"/>
          <w:sz w:val="32"/>
          <w:szCs w:val="32"/>
        </w:rPr>
      </w:pPr>
      <w:r>
        <w:rPr>
          <w:rFonts w:ascii="微软雅黑" w:hAnsi="微软雅黑" w:eastAsia="微软雅黑" w:cs="微软雅黑"/>
          <w:spacing w:val="-1"/>
          <w:sz w:val="32"/>
          <w:szCs w:val="32"/>
        </w:rPr>
        <w:t>一、改革自评表</w:t>
      </w:r>
    </w:p>
    <w:p>
      <w:pPr>
        <w:spacing w:before="116" w:line="189" w:lineRule="auto"/>
        <w:ind w:left="687"/>
        <w:rPr>
          <w:rFonts w:ascii="微软雅黑" w:hAnsi="微软雅黑" w:eastAsia="微软雅黑" w:cs="微软雅黑"/>
          <w:sz w:val="32"/>
          <w:szCs w:val="32"/>
        </w:rPr>
      </w:pPr>
      <w:r>
        <w:rPr>
          <w:rFonts w:ascii="微软雅黑" w:hAnsi="微软雅黑" w:eastAsia="微软雅黑" w:cs="微软雅黑"/>
          <w:spacing w:val="-4"/>
          <w:sz w:val="32"/>
          <w:szCs w:val="32"/>
        </w:rPr>
        <w:t>（一）校级学生会组织改革自评表</w:t>
      </w:r>
    </w:p>
    <w:p>
      <w:pPr>
        <w:spacing w:before="95" w:line="480" w:lineRule="exact"/>
        <w:ind w:left="562"/>
        <w:rPr>
          <w:rFonts w:ascii="微软雅黑" w:hAnsi="微软雅黑" w:eastAsia="微软雅黑" w:cs="微软雅黑"/>
          <w:sz w:val="27"/>
          <w:szCs w:val="27"/>
        </w:rPr>
      </w:pPr>
      <w:r>
        <w:rPr>
          <w:rFonts w:ascii="微软雅黑" w:hAnsi="微软雅黑" w:eastAsia="微软雅黑" w:cs="微软雅黑"/>
          <w:spacing w:val="5"/>
          <w:position w:val="14"/>
          <w:sz w:val="27"/>
          <w:szCs w:val="27"/>
        </w:rPr>
        <w:t>标注“</w:t>
      </w:r>
      <w:r>
        <w:rPr>
          <w:rFonts w:ascii="微软雅黑" w:hAnsi="微软雅黑" w:eastAsia="微软雅黑" w:cs="微软雅黑"/>
          <w:color w:val="FF0000"/>
          <w:spacing w:val="5"/>
          <w:position w:val="14"/>
          <w:sz w:val="27"/>
          <w:szCs w:val="27"/>
        </w:rPr>
        <w:t>★</w:t>
      </w:r>
      <w:r>
        <w:rPr>
          <w:rFonts w:ascii="微软雅黑" w:hAnsi="微软雅黑" w:eastAsia="微软雅黑" w:cs="微软雅黑"/>
          <w:spacing w:val="5"/>
          <w:position w:val="14"/>
          <w:sz w:val="27"/>
          <w:szCs w:val="27"/>
        </w:rPr>
        <w:t>”为核心指标；标注“▲”为观测指标</w:t>
      </w:r>
      <w:r>
        <w:rPr>
          <w:rFonts w:hint="eastAsia" w:ascii="微软雅黑" w:hAnsi="微软雅黑" w:eastAsia="微软雅黑" w:cs="微软雅黑"/>
          <w:spacing w:val="5"/>
          <w:position w:val="14"/>
          <w:sz w:val="27"/>
          <w:szCs w:val="27"/>
          <w:lang w:eastAsia="zh-CN"/>
        </w:rPr>
        <w:t>，</w:t>
      </w:r>
      <w:r>
        <w:rPr>
          <w:rFonts w:ascii="Times New Roman" w:hAnsi="Times New Roman" w:eastAsia="Times New Roman" w:cs="Times New Roman"/>
          <w:spacing w:val="5"/>
          <w:position w:val="14"/>
          <w:sz w:val="27"/>
          <w:szCs w:val="27"/>
        </w:rPr>
        <w:t>202</w:t>
      </w:r>
      <w:r>
        <w:rPr>
          <w:rFonts w:ascii="Times New Roman" w:hAnsi="Times New Roman" w:eastAsia="Times New Roman" w:cs="Times New Roman"/>
          <w:spacing w:val="4"/>
          <w:position w:val="14"/>
          <w:sz w:val="27"/>
          <w:szCs w:val="27"/>
        </w:rPr>
        <w:t>2</w:t>
      </w:r>
      <w:r>
        <w:rPr>
          <w:rFonts w:ascii="微软雅黑" w:hAnsi="微软雅黑" w:eastAsia="微软雅黑" w:cs="微软雅黑"/>
          <w:spacing w:val="4"/>
          <w:position w:val="14"/>
          <w:sz w:val="27"/>
          <w:szCs w:val="27"/>
        </w:rPr>
        <w:t>—</w:t>
      </w:r>
      <w:r>
        <w:rPr>
          <w:rFonts w:ascii="Times New Roman" w:hAnsi="Times New Roman" w:eastAsia="Times New Roman" w:cs="Times New Roman"/>
          <w:spacing w:val="4"/>
          <w:position w:val="14"/>
          <w:sz w:val="27"/>
          <w:szCs w:val="27"/>
        </w:rPr>
        <w:t xml:space="preserve">2023 </w:t>
      </w:r>
      <w:r>
        <w:rPr>
          <w:rFonts w:ascii="微软雅黑" w:hAnsi="微软雅黑" w:eastAsia="微软雅黑" w:cs="微软雅黑"/>
          <w:spacing w:val="4"/>
          <w:position w:val="14"/>
          <w:sz w:val="27"/>
          <w:szCs w:val="27"/>
        </w:rPr>
        <w:t>学年暂</w:t>
      </w:r>
    </w:p>
    <w:p>
      <w:pPr>
        <w:spacing w:before="1" w:line="167" w:lineRule="auto"/>
        <w:rPr>
          <w:rFonts w:ascii="微软雅黑" w:hAnsi="微软雅黑" w:eastAsia="微软雅黑" w:cs="微软雅黑"/>
          <w:sz w:val="27"/>
          <w:szCs w:val="27"/>
        </w:rPr>
      </w:pPr>
      <w:r>
        <w:rPr>
          <w:rFonts w:ascii="微软雅黑" w:hAnsi="微软雅黑" w:eastAsia="微软雅黑" w:cs="微软雅黑"/>
          <w:spacing w:val="2"/>
          <w:sz w:val="27"/>
          <w:szCs w:val="27"/>
        </w:rPr>
        <w:t>不作硬性要求。</w:t>
      </w:r>
    </w:p>
    <w:tbl>
      <w:tblPr>
        <w:tblStyle w:val="7"/>
        <w:tblW w:w="8836" w:type="dxa"/>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97"/>
        <w:gridCol w:w="1094"/>
        <w:gridCol w:w="14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297" w:type="dxa"/>
            <w:shd w:val="clear" w:color="auto" w:fill="D7D7D7"/>
            <w:vAlign w:val="top"/>
          </w:tcPr>
          <w:p>
            <w:pPr>
              <w:pStyle w:val="6"/>
              <w:spacing w:before="130" w:line="160" w:lineRule="auto"/>
              <w:ind w:left="2870"/>
            </w:pPr>
            <w:r>
              <w:rPr>
                <w:spacing w:val="7"/>
              </w:rPr>
              <w:t>指标</w:t>
            </w:r>
          </w:p>
        </w:tc>
        <w:tc>
          <w:tcPr>
            <w:tcW w:w="1094" w:type="dxa"/>
            <w:shd w:val="clear" w:color="auto" w:fill="D7D7D7"/>
            <w:vAlign w:val="top"/>
          </w:tcPr>
          <w:p>
            <w:pPr>
              <w:pStyle w:val="6"/>
              <w:spacing w:before="130" w:line="160" w:lineRule="auto"/>
              <w:ind w:left="268"/>
            </w:pPr>
            <w:r>
              <w:rPr>
                <w:spacing w:val="7"/>
              </w:rPr>
              <w:t>结论</w:t>
            </w:r>
          </w:p>
        </w:tc>
        <w:tc>
          <w:tcPr>
            <w:tcW w:w="1445" w:type="dxa"/>
            <w:shd w:val="clear" w:color="auto" w:fill="D7D7D7"/>
            <w:vAlign w:val="top"/>
          </w:tcPr>
          <w:p>
            <w:pPr>
              <w:pStyle w:val="6"/>
              <w:spacing w:before="130" w:line="160" w:lineRule="auto"/>
              <w:ind w:left="439"/>
            </w:pPr>
            <w:r>
              <w:rPr>
                <w:spacing w:val="9"/>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6297" w:type="dxa"/>
            <w:shd w:val="clear" w:color="auto" w:fill="D7D7D7"/>
            <w:vAlign w:val="top"/>
          </w:tcPr>
          <w:p>
            <w:pPr>
              <w:pStyle w:val="6"/>
              <w:spacing w:before="126" w:line="205" w:lineRule="auto"/>
              <w:ind w:left="110" w:right="108" w:firstLine="29"/>
              <w:jc w:val="both"/>
            </w:pPr>
            <w:r>
              <w:rPr>
                <w:rFonts w:ascii="Times New Roman" w:hAnsi="Times New Roman" w:eastAsia="Times New Roman" w:cs="Times New Roman"/>
                <w:spacing w:val="3"/>
              </w:rPr>
              <w:t>1</w:t>
            </w:r>
            <w:r>
              <w:rPr>
                <w:color w:val="FF0000"/>
                <w:spacing w:val="3"/>
              </w:rPr>
              <w:t>★</w:t>
            </w:r>
            <w:r>
              <w:rPr>
                <w:color w:val="FF0000"/>
                <w:spacing w:val="-47"/>
              </w:rPr>
              <w:t xml:space="preserve"> </w:t>
            </w:r>
            <w:r>
              <w:rPr>
                <w:rFonts w:ascii="Times New Roman" w:hAnsi="Times New Roman" w:eastAsia="Times New Roman" w:cs="Times New Roman"/>
                <w:spacing w:val="3"/>
              </w:rPr>
              <w:t>.</w:t>
            </w:r>
            <w:r>
              <w:rPr>
                <w:rFonts w:ascii="Times New Roman" w:hAnsi="Times New Roman" w:eastAsia="Times New Roman" w:cs="Times New Roman"/>
                <w:spacing w:val="49"/>
                <w:w w:val="101"/>
              </w:rPr>
              <w:t xml:space="preserve"> </w:t>
            </w:r>
            <w:r>
              <w:rPr>
                <w:spacing w:val="3"/>
              </w:rPr>
              <w:t>坚持全心全意服务同学，聚焦主责主业开展工</w:t>
            </w:r>
            <w:r>
              <w:t xml:space="preserve"> </w:t>
            </w:r>
            <w:r>
              <w:rPr>
                <w:spacing w:val="6"/>
              </w:rPr>
              <w:t>作。未承担宿舍管理、校园文明纠察、安全保卫等</w:t>
            </w:r>
            <w:r>
              <w:t xml:space="preserve"> </w:t>
            </w:r>
            <w:r>
              <w:rPr>
                <w:spacing w:val="7"/>
              </w:rPr>
              <w:t>行政职能。</w:t>
            </w:r>
          </w:p>
        </w:tc>
        <w:tc>
          <w:tcPr>
            <w:tcW w:w="1094" w:type="dxa"/>
            <w:shd w:val="clear" w:color="auto" w:fill="D7D7D7"/>
            <w:vAlign w:val="top"/>
          </w:tcPr>
          <w:p>
            <w:pPr>
              <w:pStyle w:val="6"/>
              <w:spacing w:before="346" w:line="228" w:lineRule="auto"/>
              <w:ind w:left="128"/>
            </w:pPr>
            <w:r>
              <w:rPr>
                <w:rFonts w:hint="eastAsia"/>
                <w:spacing w:val="-2"/>
                <w:lang w:eastAsia="zh-CN"/>
              </w:rPr>
              <w:t>☑</w:t>
            </w:r>
            <w:r>
              <w:rPr>
                <w:spacing w:val="-2"/>
              </w:rPr>
              <w:t>是</w:t>
            </w:r>
          </w:p>
          <w:p>
            <w:pPr>
              <w:pStyle w:val="6"/>
              <w:spacing w:line="200" w:lineRule="auto"/>
              <w:ind w:left="128"/>
            </w:pPr>
            <w:r>
              <w:rPr>
                <w:spacing w:val="-2"/>
              </w:rPr>
              <w:t>□否</w:t>
            </w:r>
          </w:p>
        </w:tc>
        <w:tc>
          <w:tcPr>
            <w:tcW w:w="1445" w:type="dxa"/>
            <w:shd w:val="clear" w:color="auto" w:fill="D7D7D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3" w:hRule="atLeast"/>
        </w:trPr>
        <w:tc>
          <w:tcPr>
            <w:tcW w:w="6297" w:type="dxa"/>
            <w:shd w:val="clear" w:color="auto" w:fill="D7D7D7"/>
            <w:vAlign w:val="top"/>
          </w:tcPr>
          <w:p>
            <w:pPr>
              <w:pStyle w:val="6"/>
              <w:spacing w:before="125" w:line="205" w:lineRule="auto"/>
              <w:ind w:left="111" w:right="108" w:firstLine="2"/>
              <w:jc w:val="both"/>
            </w:pPr>
            <w:r>
              <w:rPr>
                <w:rFonts w:ascii="Times New Roman" w:hAnsi="Times New Roman" w:eastAsia="Times New Roman" w:cs="Times New Roman"/>
                <w:spacing w:val="8"/>
              </w:rPr>
              <w:t>2.</w:t>
            </w:r>
            <w:r>
              <w:rPr>
                <w:rFonts w:ascii="Times New Roman" w:hAnsi="Times New Roman" w:eastAsia="Times New Roman" w:cs="Times New Roman"/>
                <w:spacing w:val="62"/>
              </w:rPr>
              <w:t xml:space="preserve"> </w:t>
            </w:r>
            <w:r>
              <w:rPr>
                <w:spacing w:val="8"/>
              </w:rPr>
              <w:t>工作机构架构为“主席团</w:t>
            </w:r>
            <w:r>
              <w:rPr>
                <w:rFonts w:ascii="Times New Roman" w:hAnsi="Times New Roman" w:eastAsia="Times New Roman" w:cs="Times New Roman"/>
                <w:spacing w:val="8"/>
              </w:rPr>
              <w:t>+</w:t>
            </w:r>
            <w:r>
              <w:rPr>
                <w:spacing w:val="8"/>
              </w:rPr>
              <w:t>工作部门”模式，未</w:t>
            </w:r>
            <w:r>
              <w:t xml:space="preserve"> </w:t>
            </w:r>
            <w:r>
              <w:rPr>
                <w:spacing w:val="6"/>
              </w:rPr>
              <w:t>在工作部门以上或以下设置“中心”、“项目办公</w:t>
            </w:r>
            <w:r>
              <w:t xml:space="preserve"> </w:t>
            </w:r>
            <w:r>
              <w:rPr>
                <w:spacing w:val="2"/>
              </w:rPr>
              <w:t>室”等常设层级。</w:t>
            </w:r>
          </w:p>
        </w:tc>
        <w:tc>
          <w:tcPr>
            <w:tcW w:w="1094" w:type="dxa"/>
            <w:shd w:val="clear" w:color="auto" w:fill="D7D7D7"/>
            <w:vAlign w:val="top"/>
          </w:tcPr>
          <w:p>
            <w:pPr>
              <w:pStyle w:val="6"/>
              <w:spacing w:before="348" w:line="228" w:lineRule="auto"/>
              <w:ind w:left="128"/>
            </w:pPr>
            <w:r>
              <w:rPr>
                <w:rFonts w:hint="eastAsia"/>
                <w:spacing w:val="-2"/>
                <w:lang w:eastAsia="zh-CN"/>
              </w:rPr>
              <w:t>☑</w:t>
            </w:r>
            <w:r>
              <w:rPr>
                <w:spacing w:val="-2"/>
              </w:rPr>
              <w:t>是</w:t>
            </w:r>
          </w:p>
          <w:p>
            <w:pPr>
              <w:pStyle w:val="6"/>
              <w:spacing w:line="200" w:lineRule="auto"/>
              <w:ind w:left="128"/>
            </w:pPr>
            <w:r>
              <w:rPr>
                <w:spacing w:val="-2"/>
              </w:rPr>
              <w:t>□否</w:t>
            </w:r>
          </w:p>
        </w:tc>
        <w:tc>
          <w:tcPr>
            <w:tcW w:w="1445" w:type="dxa"/>
            <w:shd w:val="clear" w:color="auto" w:fill="D7D7D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6297" w:type="dxa"/>
            <w:shd w:val="clear" w:color="auto" w:fill="D7D7D7"/>
            <w:vAlign w:val="top"/>
          </w:tcPr>
          <w:p>
            <w:pPr>
              <w:pStyle w:val="6"/>
              <w:spacing w:before="130" w:line="194" w:lineRule="auto"/>
              <w:ind w:left="111" w:right="106" w:firstLine="7"/>
            </w:pPr>
            <w:r>
              <w:rPr>
                <w:rFonts w:ascii="Times New Roman" w:hAnsi="Times New Roman" w:eastAsia="Times New Roman" w:cs="Times New Roman"/>
                <w:spacing w:val="8"/>
              </w:rPr>
              <w:t>3.</w:t>
            </w:r>
            <w:r>
              <w:rPr>
                <w:rFonts w:ascii="Times New Roman" w:hAnsi="Times New Roman" w:eastAsia="Times New Roman" w:cs="Times New Roman"/>
                <w:spacing w:val="52"/>
                <w:w w:val="101"/>
              </w:rPr>
              <w:t xml:space="preserve"> </w:t>
            </w:r>
            <w:r>
              <w:rPr>
                <w:spacing w:val="8"/>
              </w:rPr>
              <w:t xml:space="preserve">工作人员不超过 </w:t>
            </w:r>
            <w:r>
              <w:rPr>
                <w:rFonts w:ascii="Times New Roman" w:hAnsi="Times New Roman" w:eastAsia="Times New Roman" w:cs="Times New Roman"/>
                <w:spacing w:val="8"/>
              </w:rPr>
              <w:t xml:space="preserve">40 </w:t>
            </w:r>
            <w:r>
              <w:rPr>
                <w:spacing w:val="8"/>
              </w:rPr>
              <w:t>人，学生人数较</w:t>
            </w:r>
            <w:r>
              <w:rPr>
                <w:spacing w:val="7"/>
              </w:rPr>
              <w:t>多、分校区</w:t>
            </w:r>
            <w:r>
              <w:t xml:space="preserve"> </w:t>
            </w:r>
            <w:r>
              <w:rPr>
                <w:spacing w:val="3"/>
              </w:rPr>
              <w:t xml:space="preserve">较多的高校不超过 </w:t>
            </w:r>
            <w:r>
              <w:rPr>
                <w:rFonts w:ascii="Times New Roman" w:hAnsi="Times New Roman" w:eastAsia="Times New Roman" w:cs="Times New Roman"/>
                <w:spacing w:val="3"/>
              </w:rPr>
              <w:t xml:space="preserve">60 </w:t>
            </w:r>
            <w:r>
              <w:rPr>
                <w:spacing w:val="3"/>
              </w:rPr>
              <w:t>人。</w:t>
            </w:r>
          </w:p>
        </w:tc>
        <w:tc>
          <w:tcPr>
            <w:tcW w:w="1094" w:type="dxa"/>
            <w:shd w:val="clear" w:color="auto" w:fill="D7D7D7"/>
            <w:vAlign w:val="top"/>
          </w:tcPr>
          <w:p>
            <w:pPr>
              <w:pStyle w:val="6"/>
              <w:spacing w:before="130" w:line="228" w:lineRule="auto"/>
              <w:ind w:left="128"/>
            </w:pPr>
            <w:r>
              <w:rPr>
                <w:rFonts w:hint="eastAsia"/>
                <w:spacing w:val="-2"/>
                <w:lang w:eastAsia="zh-CN"/>
              </w:rPr>
              <w:t>☑</w:t>
            </w:r>
            <w:r>
              <w:rPr>
                <w:spacing w:val="-2"/>
              </w:rPr>
              <w:t>是</w:t>
            </w:r>
          </w:p>
          <w:p>
            <w:pPr>
              <w:pStyle w:val="6"/>
              <w:spacing w:before="1" w:line="159" w:lineRule="auto"/>
              <w:ind w:left="128"/>
            </w:pPr>
            <w:r>
              <w:rPr>
                <w:spacing w:val="-2"/>
              </w:rPr>
              <w:t>□否</w:t>
            </w:r>
          </w:p>
        </w:tc>
        <w:tc>
          <w:tcPr>
            <w:tcW w:w="1445" w:type="dxa"/>
            <w:shd w:val="clear" w:color="auto" w:fill="D7D7D7"/>
            <w:vAlign w:val="top"/>
          </w:tcPr>
          <w:p>
            <w:pPr>
              <w:pStyle w:val="6"/>
              <w:spacing w:before="349" w:line="199" w:lineRule="auto"/>
              <w:ind w:left="111"/>
            </w:pPr>
            <w:r>
              <w:rPr>
                <w:spacing w:val="6"/>
              </w:rPr>
              <w:t>实有</w:t>
            </w:r>
            <w:r>
              <w:rPr>
                <w:rFonts w:hint="eastAsia"/>
                <w:spacing w:val="6"/>
                <w:lang w:val="en-US" w:eastAsia="zh-CN"/>
              </w:rPr>
              <w:t>40</w:t>
            </w:r>
            <w:r>
              <w:rPr>
                <w:spacing w:val="6"/>
              </w:rPr>
              <w:t>人</w:t>
            </w:r>
          </w:p>
        </w:tc>
      </w:tr>
    </w:tbl>
    <w:p>
      <w:pPr>
        <w:rPr>
          <w:rFonts w:ascii="Arial"/>
          <w:sz w:val="21"/>
        </w:rPr>
      </w:pPr>
    </w:p>
    <w:p>
      <w:pPr>
        <w:rPr>
          <w:rFonts w:ascii="Arial" w:hAnsi="Arial" w:eastAsia="Arial" w:cs="Arial"/>
          <w:sz w:val="21"/>
          <w:szCs w:val="21"/>
        </w:rPr>
        <w:sectPr>
          <w:footerReference r:id="rId5" w:type="default"/>
          <w:pgSz w:w="12240" w:h="15840"/>
          <w:pgMar w:top="1346" w:right="1473" w:bottom="880" w:left="1589" w:header="0" w:footer="709" w:gutter="0"/>
          <w:cols w:space="720" w:num="1"/>
        </w:sectPr>
      </w:pPr>
    </w:p>
    <w:p>
      <w:pPr>
        <w:spacing w:before="9"/>
      </w:pPr>
    </w:p>
    <w:p>
      <w:pPr>
        <w:spacing w:before="9"/>
      </w:pPr>
    </w:p>
    <w:p>
      <w:pPr>
        <w:spacing w:before="8"/>
      </w:pPr>
    </w:p>
    <w:tbl>
      <w:tblPr>
        <w:tblStyle w:val="7"/>
        <w:tblW w:w="88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97"/>
        <w:gridCol w:w="1094"/>
        <w:gridCol w:w="14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6297" w:type="dxa"/>
            <w:shd w:val="clear" w:color="auto" w:fill="D7D7D7"/>
            <w:vAlign w:val="top"/>
          </w:tcPr>
          <w:p>
            <w:pPr>
              <w:pStyle w:val="6"/>
              <w:spacing w:before="350" w:line="199" w:lineRule="auto"/>
              <w:ind w:left="112"/>
            </w:pPr>
            <w:r>
              <w:rPr>
                <w:rFonts w:ascii="Times New Roman" w:hAnsi="Times New Roman" w:eastAsia="Times New Roman" w:cs="Times New Roman"/>
                <w:spacing w:val="2"/>
              </w:rPr>
              <w:t>4.</w:t>
            </w:r>
            <w:r>
              <w:rPr>
                <w:rFonts w:ascii="Times New Roman" w:hAnsi="Times New Roman" w:eastAsia="Times New Roman" w:cs="Times New Roman"/>
                <w:spacing w:val="63"/>
              </w:rPr>
              <w:t xml:space="preserve"> </w:t>
            </w:r>
            <w:r>
              <w:rPr>
                <w:spacing w:val="2"/>
              </w:rPr>
              <w:t xml:space="preserve">主席团成员不超过 </w:t>
            </w:r>
            <w:r>
              <w:rPr>
                <w:rFonts w:ascii="Times New Roman" w:hAnsi="Times New Roman" w:eastAsia="Times New Roman" w:cs="Times New Roman"/>
                <w:spacing w:val="2"/>
              </w:rPr>
              <w:t xml:space="preserve">5 </w:t>
            </w:r>
            <w:r>
              <w:rPr>
                <w:spacing w:val="2"/>
              </w:rPr>
              <w:t>人。</w:t>
            </w:r>
          </w:p>
        </w:tc>
        <w:tc>
          <w:tcPr>
            <w:tcW w:w="1094" w:type="dxa"/>
            <w:shd w:val="clear" w:color="auto" w:fill="D7D7D7"/>
            <w:vAlign w:val="top"/>
          </w:tcPr>
          <w:p>
            <w:pPr>
              <w:pStyle w:val="6"/>
              <w:spacing w:before="131" w:line="228" w:lineRule="auto"/>
              <w:ind w:left="128"/>
            </w:pPr>
            <w:r>
              <w:rPr>
                <w:rFonts w:hint="eastAsia"/>
                <w:spacing w:val="-2"/>
                <w:lang w:eastAsia="zh-CN"/>
              </w:rPr>
              <w:t>☑</w:t>
            </w:r>
            <w:r>
              <w:rPr>
                <w:spacing w:val="-2"/>
              </w:rPr>
              <w:t>是</w:t>
            </w:r>
          </w:p>
          <w:p>
            <w:pPr>
              <w:pStyle w:val="6"/>
              <w:spacing w:before="1" w:line="159" w:lineRule="auto"/>
              <w:ind w:left="128"/>
            </w:pPr>
            <w:r>
              <w:rPr>
                <w:spacing w:val="-2"/>
              </w:rPr>
              <w:t>□否</w:t>
            </w:r>
          </w:p>
        </w:tc>
        <w:tc>
          <w:tcPr>
            <w:tcW w:w="1445" w:type="dxa"/>
            <w:shd w:val="clear" w:color="auto" w:fill="D7D7D7"/>
            <w:vAlign w:val="top"/>
          </w:tcPr>
          <w:p>
            <w:pPr>
              <w:pStyle w:val="6"/>
              <w:spacing w:before="351" w:line="199" w:lineRule="auto"/>
              <w:ind w:left="111"/>
            </w:pPr>
            <w:r>
              <w:rPr>
                <w:spacing w:val="6"/>
              </w:rPr>
              <w:t>实有</w:t>
            </w:r>
            <w:r>
              <w:rPr>
                <w:rFonts w:hint="eastAsia"/>
                <w:spacing w:val="15"/>
                <w:lang w:val="en-US" w:eastAsia="zh-CN"/>
              </w:rPr>
              <w:t>3</w:t>
            </w:r>
            <w:r>
              <w:rPr>
                <w:spacing w:val="6"/>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297" w:type="dxa"/>
            <w:shd w:val="clear" w:color="auto" w:fill="D7D7D7"/>
            <w:vAlign w:val="top"/>
          </w:tcPr>
          <w:p>
            <w:pPr>
              <w:pStyle w:val="6"/>
              <w:spacing w:before="345" w:line="200" w:lineRule="auto"/>
              <w:ind w:left="121"/>
            </w:pPr>
            <w:r>
              <w:rPr>
                <w:rFonts w:ascii="Times New Roman" w:hAnsi="Times New Roman" w:eastAsia="Times New Roman" w:cs="Times New Roman"/>
                <w:spacing w:val="1"/>
              </w:rPr>
              <w:t>5.</w:t>
            </w:r>
            <w:r>
              <w:rPr>
                <w:rFonts w:ascii="Times New Roman" w:hAnsi="Times New Roman" w:eastAsia="Times New Roman" w:cs="Times New Roman"/>
                <w:spacing w:val="61"/>
                <w:w w:val="101"/>
              </w:rPr>
              <w:t xml:space="preserve"> </w:t>
            </w:r>
            <w:r>
              <w:rPr>
                <w:spacing w:val="1"/>
              </w:rPr>
              <w:t xml:space="preserve">工作部门不超过 </w:t>
            </w:r>
            <w:r>
              <w:rPr>
                <w:rFonts w:ascii="Times New Roman" w:hAnsi="Times New Roman" w:eastAsia="Times New Roman" w:cs="Times New Roman"/>
                <w:spacing w:val="1"/>
              </w:rPr>
              <w:t xml:space="preserve">6 </w:t>
            </w:r>
            <w:r>
              <w:rPr>
                <w:spacing w:val="1"/>
              </w:rPr>
              <w:t>个。</w:t>
            </w:r>
          </w:p>
        </w:tc>
        <w:tc>
          <w:tcPr>
            <w:tcW w:w="1094" w:type="dxa"/>
            <w:shd w:val="clear" w:color="auto" w:fill="D7D7D7"/>
            <w:vAlign w:val="top"/>
          </w:tcPr>
          <w:p>
            <w:pPr>
              <w:pStyle w:val="6"/>
              <w:spacing w:before="126" w:line="228" w:lineRule="auto"/>
              <w:ind w:left="128"/>
            </w:pPr>
            <w:r>
              <w:rPr>
                <w:rFonts w:hint="eastAsia"/>
                <w:spacing w:val="-2"/>
                <w:lang w:eastAsia="zh-CN"/>
              </w:rPr>
              <w:t>☑</w:t>
            </w:r>
            <w:r>
              <w:rPr>
                <w:spacing w:val="-2"/>
              </w:rPr>
              <w:t>是</w:t>
            </w:r>
          </w:p>
          <w:p>
            <w:pPr>
              <w:pStyle w:val="6"/>
              <w:spacing w:before="1" w:line="159" w:lineRule="auto"/>
              <w:ind w:left="128"/>
            </w:pPr>
            <w:r>
              <w:rPr>
                <w:spacing w:val="-2"/>
              </w:rPr>
              <w:t>□否</w:t>
            </w:r>
          </w:p>
        </w:tc>
        <w:tc>
          <w:tcPr>
            <w:tcW w:w="1445" w:type="dxa"/>
            <w:shd w:val="clear" w:color="auto" w:fill="D7D7D7"/>
            <w:vAlign w:val="top"/>
          </w:tcPr>
          <w:p>
            <w:pPr>
              <w:pStyle w:val="6"/>
              <w:spacing w:before="345" w:line="199" w:lineRule="auto"/>
              <w:ind w:left="111"/>
            </w:pPr>
            <w:r>
              <w:rPr>
                <w:spacing w:val="6"/>
              </w:rPr>
              <w:t>实有</w:t>
            </w:r>
            <w:r>
              <w:rPr>
                <w:rFonts w:hint="eastAsia"/>
                <w:spacing w:val="6"/>
                <w:lang w:val="en-US" w:eastAsia="zh-CN"/>
              </w:rPr>
              <w:t>6</w:t>
            </w:r>
            <w:r>
              <w:rPr>
                <w:spacing w:val="6"/>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6297" w:type="dxa"/>
            <w:shd w:val="clear" w:color="auto" w:fill="D7D7D7"/>
            <w:vAlign w:val="top"/>
          </w:tcPr>
          <w:p>
            <w:pPr>
              <w:pStyle w:val="6"/>
              <w:spacing w:before="125" w:line="194" w:lineRule="auto"/>
              <w:ind w:left="115" w:right="107" w:firstLine="4"/>
            </w:pPr>
            <w:r>
              <w:rPr>
                <w:rFonts w:ascii="Times New Roman" w:hAnsi="Times New Roman" w:eastAsia="Times New Roman" w:cs="Times New Roman"/>
                <w:spacing w:val="2"/>
              </w:rPr>
              <w:t>6.</w:t>
            </w:r>
            <w:r>
              <w:rPr>
                <w:rFonts w:ascii="Times New Roman" w:hAnsi="Times New Roman" w:eastAsia="Times New Roman" w:cs="Times New Roman"/>
                <w:spacing w:val="77"/>
                <w:w w:val="101"/>
              </w:rPr>
              <w:t xml:space="preserve"> </w:t>
            </w:r>
            <w:r>
              <w:rPr>
                <w:spacing w:val="2"/>
              </w:rPr>
              <w:t>除主席、副主席（轮值执行主席）、部长、副部</w:t>
            </w:r>
            <w:r>
              <w:t xml:space="preserve"> </w:t>
            </w:r>
            <w:r>
              <w:rPr>
                <w:spacing w:val="4"/>
              </w:rPr>
              <w:t>长、干事外未设其他职务。</w:t>
            </w:r>
          </w:p>
        </w:tc>
        <w:tc>
          <w:tcPr>
            <w:tcW w:w="1094" w:type="dxa"/>
            <w:shd w:val="clear" w:color="auto" w:fill="D7D7D7"/>
            <w:vAlign w:val="top"/>
          </w:tcPr>
          <w:p>
            <w:pPr>
              <w:pStyle w:val="6"/>
              <w:spacing w:before="125" w:line="228" w:lineRule="auto"/>
              <w:ind w:left="128"/>
            </w:pPr>
            <w:r>
              <w:rPr>
                <w:rFonts w:hint="eastAsia"/>
                <w:spacing w:val="-2"/>
                <w:lang w:eastAsia="zh-CN"/>
              </w:rPr>
              <w:t>☑</w:t>
            </w:r>
            <w:r>
              <w:rPr>
                <w:spacing w:val="-2"/>
              </w:rPr>
              <w:t>是</w:t>
            </w:r>
          </w:p>
          <w:p>
            <w:pPr>
              <w:pStyle w:val="6"/>
              <w:spacing w:before="1" w:line="159" w:lineRule="auto"/>
              <w:ind w:left="128"/>
            </w:pPr>
            <w:r>
              <w:rPr>
                <w:spacing w:val="-2"/>
              </w:rPr>
              <w:t>□否</w:t>
            </w:r>
          </w:p>
        </w:tc>
        <w:tc>
          <w:tcPr>
            <w:tcW w:w="1445" w:type="dxa"/>
            <w:shd w:val="clear" w:color="auto" w:fill="D7D7D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297" w:type="dxa"/>
            <w:shd w:val="clear" w:color="auto" w:fill="D7D7D7"/>
            <w:vAlign w:val="top"/>
          </w:tcPr>
          <w:p>
            <w:pPr>
              <w:pStyle w:val="6"/>
              <w:spacing w:before="346" w:line="199" w:lineRule="auto"/>
              <w:ind w:left="118"/>
            </w:pPr>
            <w:r>
              <w:rPr>
                <w:rFonts w:ascii="Times New Roman" w:hAnsi="Times New Roman" w:eastAsia="Times New Roman" w:cs="Times New Roman"/>
                <w:spacing w:val="4"/>
              </w:rPr>
              <w:t>7.</w:t>
            </w:r>
            <w:r>
              <w:rPr>
                <w:rFonts w:ascii="Times New Roman" w:hAnsi="Times New Roman" w:eastAsia="Times New Roman" w:cs="Times New Roman"/>
                <w:spacing w:val="66"/>
              </w:rPr>
              <w:t xml:space="preserve"> </w:t>
            </w:r>
            <w:r>
              <w:rPr>
                <w:spacing w:val="4"/>
              </w:rPr>
              <w:t>工作人员为共产党员或共青团员。</w:t>
            </w:r>
          </w:p>
        </w:tc>
        <w:tc>
          <w:tcPr>
            <w:tcW w:w="1094" w:type="dxa"/>
            <w:shd w:val="clear" w:color="auto" w:fill="D7D7D7"/>
            <w:vAlign w:val="top"/>
          </w:tcPr>
          <w:p>
            <w:pPr>
              <w:pStyle w:val="6"/>
              <w:spacing w:before="127" w:line="228" w:lineRule="auto"/>
              <w:ind w:left="128"/>
            </w:pPr>
            <w:r>
              <w:rPr>
                <w:rFonts w:hint="eastAsia"/>
                <w:spacing w:val="-2"/>
                <w:lang w:eastAsia="zh-CN"/>
              </w:rPr>
              <w:t>☑</w:t>
            </w:r>
            <w:r>
              <w:rPr>
                <w:spacing w:val="-2"/>
              </w:rPr>
              <w:t>是</w:t>
            </w:r>
          </w:p>
          <w:p>
            <w:pPr>
              <w:pStyle w:val="6"/>
              <w:spacing w:line="159" w:lineRule="auto"/>
              <w:ind w:left="128"/>
            </w:pPr>
            <w:r>
              <w:rPr>
                <w:spacing w:val="-2"/>
              </w:rPr>
              <w:t>□否</w:t>
            </w:r>
          </w:p>
        </w:tc>
        <w:tc>
          <w:tcPr>
            <w:tcW w:w="1445" w:type="dxa"/>
            <w:shd w:val="clear" w:color="auto" w:fill="D7D7D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6297" w:type="dxa"/>
            <w:shd w:val="clear" w:color="auto" w:fill="D7D7D7"/>
            <w:vAlign w:val="top"/>
          </w:tcPr>
          <w:p>
            <w:pPr>
              <w:pStyle w:val="6"/>
              <w:spacing w:before="124" w:line="211" w:lineRule="auto"/>
              <w:ind w:left="111" w:right="106" w:firstLine="13"/>
              <w:jc w:val="both"/>
            </w:pPr>
            <w:r>
              <w:rPr>
                <w:rFonts w:ascii="Times New Roman" w:hAnsi="Times New Roman" w:eastAsia="Times New Roman" w:cs="Times New Roman"/>
                <w:spacing w:val="12"/>
              </w:rPr>
              <w:t>8.</w:t>
            </w:r>
            <w:r>
              <w:rPr>
                <w:rFonts w:ascii="Times New Roman" w:hAnsi="Times New Roman" w:eastAsia="Times New Roman" w:cs="Times New Roman"/>
                <w:spacing w:val="77"/>
              </w:rPr>
              <w:t xml:space="preserve"> </w:t>
            </w:r>
            <w:r>
              <w:rPr>
                <w:spacing w:val="12"/>
              </w:rPr>
              <w:t xml:space="preserve">工作人员中除一年级新生外的本专科生最近  </w:t>
            </w:r>
            <w:r>
              <w:rPr>
                <w:rFonts w:ascii="Times New Roman" w:hAnsi="Times New Roman" w:eastAsia="Times New Roman" w:cs="Times New Roman"/>
                <w:spacing w:val="12"/>
              </w:rPr>
              <w:t>1</w:t>
            </w:r>
            <w:r>
              <w:rPr>
                <w:rFonts w:ascii="Times New Roman" w:hAnsi="Times New Roman" w:eastAsia="Times New Roman" w:cs="Times New Roman"/>
              </w:rPr>
              <w:t xml:space="preserve"> </w:t>
            </w:r>
            <w:r>
              <w:rPr>
                <w:spacing w:val="7"/>
              </w:rPr>
              <w:t>个学期</w:t>
            </w:r>
            <w:r>
              <w:rPr>
                <w:rFonts w:ascii="Times New Roman" w:hAnsi="Times New Roman" w:eastAsia="Times New Roman" w:cs="Times New Roman"/>
                <w:spacing w:val="7"/>
              </w:rPr>
              <w:t>/</w:t>
            </w:r>
            <w:r>
              <w:rPr>
                <w:spacing w:val="7"/>
              </w:rPr>
              <w:t>最近</w:t>
            </w:r>
            <w:r>
              <w:rPr>
                <w:spacing w:val="72"/>
              </w:rPr>
              <w:t xml:space="preserve"> </w:t>
            </w:r>
            <w:r>
              <w:rPr>
                <w:rFonts w:ascii="Times New Roman" w:hAnsi="Times New Roman" w:eastAsia="Times New Roman" w:cs="Times New Roman"/>
                <w:spacing w:val="7"/>
              </w:rPr>
              <w:t xml:space="preserve">1 </w:t>
            </w:r>
            <w:r>
              <w:rPr>
                <w:spacing w:val="7"/>
              </w:rPr>
              <w:t>学年</w:t>
            </w:r>
            <w:r>
              <w:rPr>
                <w:rFonts w:ascii="Times New Roman" w:hAnsi="Times New Roman" w:eastAsia="Times New Roman" w:cs="Times New Roman"/>
                <w:spacing w:val="7"/>
              </w:rPr>
              <w:t>/</w:t>
            </w:r>
            <w:r>
              <w:rPr>
                <w:spacing w:val="7"/>
              </w:rPr>
              <w:t>入学以来三者取其一，学习成</w:t>
            </w:r>
            <w:r>
              <w:t xml:space="preserve"> </w:t>
            </w:r>
            <w:r>
              <w:rPr>
                <w:spacing w:val="2"/>
              </w:rPr>
              <w:t xml:space="preserve">绩综合排名在本专业前 </w:t>
            </w:r>
            <w:r>
              <w:rPr>
                <w:rFonts w:ascii="Times New Roman" w:hAnsi="Times New Roman" w:eastAsia="Times New Roman" w:cs="Times New Roman"/>
                <w:spacing w:val="2"/>
              </w:rPr>
              <w:t>30%</w:t>
            </w:r>
            <w:r>
              <w:rPr>
                <w:spacing w:val="2"/>
              </w:rPr>
              <w:t>以内，</w:t>
            </w:r>
            <w:r>
              <w:rPr>
                <w:spacing w:val="-31"/>
              </w:rPr>
              <w:t xml:space="preserve"> </w:t>
            </w:r>
            <w:r>
              <w:rPr>
                <w:spacing w:val="2"/>
              </w:rPr>
              <w:t>且无课业不及格</w:t>
            </w:r>
            <w:r>
              <w:t xml:space="preserve"> </w:t>
            </w:r>
            <w:r>
              <w:rPr>
                <w:spacing w:val="6"/>
              </w:rPr>
              <w:t>情况；研究生无课业不及格情况。</w:t>
            </w:r>
          </w:p>
        </w:tc>
        <w:tc>
          <w:tcPr>
            <w:tcW w:w="1094" w:type="dxa"/>
            <w:shd w:val="clear" w:color="auto" w:fill="D7D7D7"/>
            <w:vAlign w:val="top"/>
          </w:tcPr>
          <w:p>
            <w:pPr>
              <w:spacing w:line="448" w:lineRule="auto"/>
              <w:rPr>
                <w:rFonts w:ascii="Arial"/>
                <w:sz w:val="21"/>
              </w:rPr>
            </w:pPr>
          </w:p>
          <w:p>
            <w:pPr>
              <w:pStyle w:val="6"/>
              <w:spacing w:before="115" w:line="228" w:lineRule="auto"/>
              <w:ind w:left="128"/>
            </w:pPr>
            <w:r>
              <w:rPr>
                <w:rFonts w:hint="eastAsia"/>
                <w:spacing w:val="-2"/>
                <w:lang w:eastAsia="zh-CN"/>
              </w:rPr>
              <w:t>☑</w:t>
            </w:r>
            <w:r>
              <w:rPr>
                <w:spacing w:val="-2"/>
              </w:rPr>
              <w:t>是</w:t>
            </w:r>
          </w:p>
          <w:p>
            <w:pPr>
              <w:pStyle w:val="6"/>
              <w:spacing w:line="200" w:lineRule="auto"/>
              <w:ind w:left="128"/>
            </w:pPr>
            <w:r>
              <w:rPr>
                <w:spacing w:val="-2"/>
              </w:rPr>
              <w:t>□否</w:t>
            </w:r>
          </w:p>
        </w:tc>
        <w:tc>
          <w:tcPr>
            <w:tcW w:w="1445" w:type="dxa"/>
            <w:shd w:val="clear" w:color="auto" w:fill="D7D7D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5" w:hRule="atLeast"/>
        </w:trPr>
        <w:tc>
          <w:tcPr>
            <w:tcW w:w="6297" w:type="dxa"/>
            <w:shd w:val="clear" w:color="auto" w:fill="D7D7D7"/>
            <w:vAlign w:val="top"/>
          </w:tcPr>
          <w:p>
            <w:pPr>
              <w:pStyle w:val="6"/>
              <w:spacing w:before="129" w:line="214" w:lineRule="auto"/>
              <w:ind w:left="110" w:right="107" w:firstLine="8"/>
              <w:jc w:val="both"/>
            </w:pPr>
            <w:r>
              <w:rPr>
                <w:rFonts w:ascii="Times New Roman" w:hAnsi="Times New Roman" w:eastAsia="Times New Roman" w:cs="Times New Roman"/>
                <w:spacing w:val="-7"/>
              </w:rPr>
              <w:t>9.</w:t>
            </w:r>
            <w:r>
              <w:rPr>
                <w:rFonts w:ascii="Times New Roman" w:hAnsi="Times New Roman" w:eastAsia="Times New Roman" w:cs="Times New Roman"/>
                <w:spacing w:val="66"/>
              </w:rPr>
              <w:t xml:space="preserve"> </w:t>
            </w:r>
            <w:r>
              <w:rPr>
                <w:spacing w:val="-7"/>
              </w:rPr>
              <w:t>主席团候选人均由学院（系） 团组织推荐，  经学</w:t>
            </w:r>
            <w:r>
              <w:t xml:space="preserve"> </w:t>
            </w:r>
            <w:r>
              <w:rPr>
                <w:spacing w:val="2"/>
              </w:rPr>
              <w:t>院（系）党组织同意， 校党委学生工作部门和校团</w:t>
            </w:r>
            <w:r>
              <w:rPr>
                <w:spacing w:val="5"/>
              </w:rPr>
              <w:t xml:space="preserve"> </w:t>
            </w:r>
            <w:r>
              <w:rPr>
                <w:spacing w:val="-3"/>
              </w:rPr>
              <w:t>委联合审查后，</w:t>
            </w:r>
            <w:r>
              <w:rPr>
                <w:spacing w:val="40"/>
                <w:w w:val="101"/>
              </w:rPr>
              <w:t xml:space="preserve"> </w:t>
            </w:r>
            <w:r>
              <w:rPr>
                <w:spacing w:val="-3"/>
              </w:rPr>
              <w:t>报校党委确定； 校级学生会组织工</w:t>
            </w:r>
            <w:r>
              <w:t xml:space="preserve"> </w:t>
            </w:r>
            <w:r>
              <w:rPr>
                <w:spacing w:val="2"/>
              </w:rPr>
              <w:t>作部门成员均由学院（系）团组织推荐， 经校党委</w:t>
            </w:r>
            <w:r>
              <w:rPr>
                <w:spacing w:val="5"/>
              </w:rPr>
              <w:t xml:space="preserve"> </w:t>
            </w:r>
            <w:r>
              <w:rPr>
                <w:spacing w:val="6"/>
              </w:rPr>
              <w:t>学生工作部门和校团委审核后确定。</w:t>
            </w:r>
          </w:p>
        </w:tc>
        <w:tc>
          <w:tcPr>
            <w:tcW w:w="1094" w:type="dxa"/>
            <w:shd w:val="clear" w:color="auto" w:fill="D7D7D7"/>
            <w:vAlign w:val="top"/>
          </w:tcPr>
          <w:p>
            <w:pPr>
              <w:spacing w:line="334" w:lineRule="auto"/>
              <w:rPr>
                <w:rFonts w:ascii="Arial"/>
                <w:sz w:val="21"/>
              </w:rPr>
            </w:pPr>
          </w:p>
          <w:p>
            <w:pPr>
              <w:spacing w:line="334" w:lineRule="auto"/>
              <w:rPr>
                <w:rFonts w:ascii="Arial"/>
                <w:sz w:val="21"/>
              </w:rPr>
            </w:pPr>
          </w:p>
          <w:p>
            <w:pPr>
              <w:pStyle w:val="6"/>
              <w:spacing w:before="116" w:line="228" w:lineRule="auto"/>
              <w:ind w:left="128"/>
            </w:pPr>
            <w:r>
              <w:rPr>
                <w:rFonts w:hint="eastAsia"/>
                <w:spacing w:val="-2"/>
                <w:lang w:eastAsia="zh-CN"/>
              </w:rPr>
              <w:t>☑</w:t>
            </w:r>
            <w:r>
              <w:rPr>
                <w:spacing w:val="-2"/>
              </w:rPr>
              <w:t>是</w:t>
            </w:r>
          </w:p>
          <w:p>
            <w:pPr>
              <w:pStyle w:val="6"/>
              <w:spacing w:line="200" w:lineRule="auto"/>
              <w:ind w:left="128"/>
            </w:pPr>
            <w:r>
              <w:rPr>
                <w:spacing w:val="-2"/>
              </w:rPr>
              <w:t>□否</w:t>
            </w:r>
          </w:p>
        </w:tc>
        <w:tc>
          <w:tcPr>
            <w:tcW w:w="1445" w:type="dxa"/>
            <w:shd w:val="clear" w:color="auto" w:fill="D7D7D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6297" w:type="dxa"/>
            <w:shd w:val="clear" w:color="auto" w:fill="D7D7D7"/>
            <w:vAlign w:val="top"/>
          </w:tcPr>
          <w:p>
            <w:pPr>
              <w:pStyle w:val="6"/>
              <w:spacing w:before="128" w:line="193" w:lineRule="auto"/>
              <w:ind w:left="114" w:right="105" w:firstLine="26"/>
            </w:pPr>
            <w:r>
              <w:rPr>
                <w:rFonts w:ascii="Times New Roman" w:hAnsi="Times New Roman" w:eastAsia="Times New Roman" w:cs="Times New Roman"/>
                <w:spacing w:val="8"/>
              </w:rPr>
              <w:t>10.</w:t>
            </w:r>
            <w:r>
              <w:rPr>
                <w:rFonts w:ascii="Times New Roman" w:hAnsi="Times New Roman" w:eastAsia="Times New Roman" w:cs="Times New Roman"/>
                <w:spacing w:val="55"/>
                <w:w w:val="101"/>
              </w:rPr>
              <w:t xml:space="preserve"> </w:t>
            </w:r>
            <w:r>
              <w:rPr>
                <w:spacing w:val="8"/>
              </w:rPr>
              <w:t>主席团由学生代表大会（非其委员会、常务委</w:t>
            </w:r>
            <w:r>
              <w:t xml:space="preserve"> </w:t>
            </w:r>
            <w:r>
              <w:rPr>
                <w:spacing w:val="6"/>
              </w:rPr>
              <w:t>员会、常任代表会议等）选举产生。</w:t>
            </w:r>
          </w:p>
        </w:tc>
        <w:tc>
          <w:tcPr>
            <w:tcW w:w="1094" w:type="dxa"/>
            <w:shd w:val="clear" w:color="auto" w:fill="D7D7D7"/>
            <w:vAlign w:val="top"/>
          </w:tcPr>
          <w:p>
            <w:pPr>
              <w:pStyle w:val="6"/>
              <w:spacing w:before="128" w:line="228" w:lineRule="auto"/>
              <w:ind w:left="128"/>
            </w:pPr>
            <w:r>
              <w:rPr>
                <w:rFonts w:hint="eastAsia"/>
                <w:spacing w:val="-2"/>
                <w:lang w:eastAsia="zh-CN"/>
              </w:rPr>
              <w:t>☑</w:t>
            </w:r>
            <w:r>
              <w:rPr>
                <w:spacing w:val="-2"/>
              </w:rPr>
              <w:t>是</w:t>
            </w:r>
          </w:p>
          <w:p>
            <w:pPr>
              <w:pStyle w:val="6"/>
              <w:spacing w:line="158" w:lineRule="auto"/>
              <w:ind w:left="128"/>
            </w:pPr>
            <w:r>
              <w:rPr>
                <w:spacing w:val="-2"/>
              </w:rPr>
              <w:t>□否</w:t>
            </w:r>
          </w:p>
        </w:tc>
        <w:tc>
          <w:tcPr>
            <w:tcW w:w="1445" w:type="dxa"/>
            <w:shd w:val="clear" w:color="auto" w:fill="D7D7D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5" w:hRule="atLeast"/>
        </w:trPr>
        <w:tc>
          <w:tcPr>
            <w:tcW w:w="6297" w:type="dxa"/>
            <w:shd w:val="clear" w:color="auto" w:fill="D7D7D7"/>
            <w:vAlign w:val="top"/>
          </w:tcPr>
          <w:p>
            <w:pPr>
              <w:spacing w:line="450" w:lineRule="auto"/>
              <w:rPr>
                <w:rFonts w:ascii="Arial"/>
                <w:sz w:val="21"/>
              </w:rPr>
            </w:pPr>
          </w:p>
          <w:p>
            <w:pPr>
              <w:pStyle w:val="6"/>
              <w:spacing w:before="115" w:line="195" w:lineRule="auto"/>
              <w:ind w:left="140"/>
            </w:pPr>
            <w:r>
              <w:rPr>
                <w:rFonts w:ascii="Times New Roman" w:hAnsi="Times New Roman" w:eastAsia="Times New Roman" w:cs="Times New Roman"/>
                <w:spacing w:val="-2"/>
              </w:rPr>
              <w:t>11</w:t>
            </w:r>
            <w:r>
              <w:rPr>
                <w:color w:val="FF0000"/>
                <w:spacing w:val="-2"/>
              </w:rPr>
              <w:t>★</w:t>
            </w:r>
            <w:r>
              <w:rPr>
                <w:color w:val="FF0000"/>
                <w:spacing w:val="-53"/>
              </w:rPr>
              <w:t xml:space="preserve"> </w:t>
            </w:r>
            <w:r>
              <w:rPr>
                <w:rFonts w:ascii="Times New Roman" w:hAnsi="Times New Roman" w:eastAsia="Times New Roman" w:cs="Times New Roman"/>
                <w:spacing w:val="-2"/>
              </w:rPr>
              <w:t>.</w:t>
            </w:r>
            <w:r>
              <w:rPr>
                <w:rFonts w:ascii="Times New Roman" w:hAnsi="Times New Roman" w:eastAsia="Times New Roman" w:cs="Times New Roman"/>
                <w:spacing w:val="48"/>
              </w:rPr>
              <w:t xml:space="preserve"> </w:t>
            </w:r>
            <w:r>
              <w:rPr>
                <w:spacing w:val="-2"/>
              </w:rPr>
              <w:t>按期规范召开学生（研究生）代表大会。</w:t>
            </w:r>
          </w:p>
        </w:tc>
        <w:tc>
          <w:tcPr>
            <w:tcW w:w="1094" w:type="dxa"/>
            <w:shd w:val="clear" w:color="auto" w:fill="D7D7D7"/>
            <w:vAlign w:val="top"/>
          </w:tcPr>
          <w:p>
            <w:pPr>
              <w:pStyle w:val="6"/>
              <w:spacing w:before="349" w:line="228" w:lineRule="auto"/>
              <w:ind w:left="128"/>
            </w:pPr>
            <w:r>
              <w:rPr>
                <w:rFonts w:hint="eastAsia"/>
                <w:spacing w:val="-2"/>
                <w:lang w:eastAsia="zh-CN"/>
              </w:rPr>
              <w:t>☑</w:t>
            </w:r>
            <w:r>
              <w:rPr>
                <w:spacing w:val="-2"/>
              </w:rPr>
              <w:t>是</w:t>
            </w:r>
          </w:p>
          <w:p>
            <w:pPr>
              <w:pStyle w:val="6"/>
              <w:spacing w:line="200" w:lineRule="auto"/>
              <w:ind w:left="128"/>
            </w:pPr>
            <w:r>
              <w:rPr>
                <w:spacing w:val="-2"/>
              </w:rPr>
              <w:t>□否</w:t>
            </w:r>
          </w:p>
        </w:tc>
        <w:tc>
          <w:tcPr>
            <w:tcW w:w="1445" w:type="dxa"/>
            <w:shd w:val="clear" w:color="auto" w:fill="D7D7D7"/>
            <w:vAlign w:val="top"/>
          </w:tcPr>
          <w:p>
            <w:pPr>
              <w:pStyle w:val="6"/>
              <w:spacing w:before="131" w:line="213" w:lineRule="auto"/>
              <w:ind w:left="114" w:right="215" w:hanging="5"/>
              <w:rPr>
                <w:rFonts w:hint="default" w:eastAsia="微软雅黑"/>
                <w:lang w:val="en-US" w:eastAsia="zh-CN"/>
              </w:rPr>
            </w:pPr>
            <w:r>
              <w:rPr>
                <w:spacing w:val="8"/>
              </w:rPr>
              <w:t>召开日期</w:t>
            </w:r>
            <w:r>
              <w:rPr>
                <w:spacing w:val="1"/>
              </w:rPr>
              <w:t xml:space="preserve"> </w:t>
            </w:r>
            <w:r>
              <w:rPr>
                <w:spacing w:val="-12"/>
              </w:rPr>
              <w:t>为：</w:t>
            </w:r>
            <w:r>
              <w:rPr>
                <w:rFonts w:hint="eastAsia"/>
                <w:spacing w:val="-12"/>
                <w:lang w:val="en-US" w:eastAsia="zh-CN"/>
              </w:rPr>
              <w:t>2022年10月29日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6297" w:type="dxa"/>
            <w:shd w:val="clear" w:color="auto" w:fill="D7D7D7"/>
            <w:vAlign w:val="top"/>
          </w:tcPr>
          <w:p>
            <w:pPr>
              <w:pStyle w:val="6"/>
              <w:spacing w:before="128" w:line="193" w:lineRule="auto"/>
              <w:ind w:left="113" w:right="105" w:firstLine="27"/>
            </w:pPr>
            <w:r>
              <w:rPr>
                <w:rFonts w:ascii="Times New Roman" w:hAnsi="Times New Roman" w:eastAsia="Times New Roman" w:cs="Times New Roman"/>
                <w:spacing w:val="8"/>
              </w:rPr>
              <w:t>12.</w:t>
            </w:r>
            <w:r>
              <w:rPr>
                <w:rFonts w:ascii="Times New Roman" w:hAnsi="Times New Roman" w:eastAsia="Times New Roman" w:cs="Times New Roman"/>
                <w:spacing w:val="55"/>
                <w:w w:val="101"/>
              </w:rPr>
              <w:t xml:space="preserve"> </w:t>
            </w:r>
            <w:r>
              <w:rPr>
                <w:spacing w:val="8"/>
              </w:rPr>
              <w:t>校级学生（研究生）代表大会代表经班级团支</w:t>
            </w:r>
            <w:r>
              <w:t xml:space="preserve"> </w:t>
            </w:r>
            <w:r>
              <w:rPr>
                <w:spacing w:val="5"/>
              </w:rPr>
              <w:t>部推荐、学院（系）组织选举产生。</w:t>
            </w:r>
          </w:p>
        </w:tc>
        <w:tc>
          <w:tcPr>
            <w:tcW w:w="1094" w:type="dxa"/>
            <w:shd w:val="clear" w:color="auto" w:fill="D7D7D7"/>
            <w:vAlign w:val="top"/>
          </w:tcPr>
          <w:p>
            <w:pPr>
              <w:pStyle w:val="6"/>
              <w:spacing w:before="129" w:line="228" w:lineRule="auto"/>
              <w:ind w:left="128"/>
            </w:pPr>
            <w:r>
              <w:rPr>
                <w:rFonts w:hint="eastAsia"/>
                <w:spacing w:val="-2"/>
                <w:lang w:eastAsia="zh-CN"/>
              </w:rPr>
              <w:t>☑</w:t>
            </w:r>
            <w:r>
              <w:rPr>
                <w:spacing w:val="-2"/>
              </w:rPr>
              <w:t>是</w:t>
            </w:r>
          </w:p>
          <w:p>
            <w:pPr>
              <w:pStyle w:val="6"/>
              <w:spacing w:before="1" w:line="157" w:lineRule="auto"/>
              <w:ind w:left="128"/>
            </w:pPr>
            <w:r>
              <w:rPr>
                <w:spacing w:val="-2"/>
              </w:rPr>
              <w:t>□否</w:t>
            </w:r>
          </w:p>
        </w:tc>
        <w:tc>
          <w:tcPr>
            <w:tcW w:w="1445" w:type="dxa"/>
            <w:shd w:val="clear" w:color="auto" w:fill="D7D7D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6297" w:type="dxa"/>
            <w:shd w:val="clear" w:color="auto" w:fill="D7D7D7"/>
            <w:vAlign w:val="top"/>
          </w:tcPr>
          <w:p>
            <w:pPr>
              <w:pStyle w:val="6"/>
              <w:spacing w:before="350" w:line="199" w:lineRule="auto"/>
              <w:ind w:right="17"/>
              <w:jc w:val="right"/>
            </w:pPr>
            <w:r>
              <w:rPr>
                <w:rFonts w:ascii="Times New Roman" w:hAnsi="Times New Roman" w:eastAsia="Times New Roman" w:cs="Times New Roman"/>
              </w:rPr>
              <w:t>13.</w:t>
            </w:r>
            <w:r>
              <w:rPr>
                <w:rFonts w:ascii="Times New Roman" w:hAnsi="Times New Roman" w:eastAsia="Times New Roman" w:cs="Times New Roman"/>
                <w:spacing w:val="58"/>
              </w:rPr>
              <w:t xml:space="preserve"> </w:t>
            </w:r>
            <w:r>
              <w:t>开展了春、秋季学生会组织工作人员全员培训。</w:t>
            </w:r>
          </w:p>
        </w:tc>
        <w:tc>
          <w:tcPr>
            <w:tcW w:w="1094" w:type="dxa"/>
            <w:shd w:val="clear" w:color="auto" w:fill="D7D7D7"/>
            <w:vAlign w:val="top"/>
          </w:tcPr>
          <w:p>
            <w:pPr>
              <w:pStyle w:val="6"/>
              <w:spacing w:before="130" w:line="228" w:lineRule="auto"/>
              <w:ind w:left="128"/>
            </w:pPr>
            <w:r>
              <w:rPr>
                <w:rFonts w:hint="eastAsia"/>
                <w:spacing w:val="-2"/>
                <w:lang w:eastAsia="zh-CN"/>
              </w:rPr>
              <w:t>☑</w:t>
            </w:r>
            <w:r>
              <w:rPr>
                <w:spacing w:val="-2"/>
              </w:rPr>
              <w:t>是</w:t>
            </w:r>
          </w:p>
          <w:p>
            <w:pPr>
              <w:pStyle w:val="6"/>
              <w:spacing w:before="1" w:line="159" w:lineRule="auto"/>
              <w:ind w:left="128"/>
            </w:pPr>
            <w:r>
              <w:rPr>
                <w:spacing w:val="-2"/>
              </w:rPr>
              <w:t>□否</w:t>
            </w:r>
          </w:p>
        </w:tc>
        <w:tc>
          <w:tcPr>
            <w:tcW w:w="1445" w:type="dxa"/>
            <w:shd w:val="clear" w:color="auto" w:fill="D7D7D7"/>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 w:type="default"/>
          <w:pgSz w:w="12240" w:h="15840"/>
          <w:pgMar w:top="1346" w:right="1698" w:bottom="885" w:left="1700" w:header="0" w:footer="710" w:gutter="0"/>
          <w:cols w:space="720" w:num="1"/>
        </w:sectPr>
      </w:pPr>
    </w:p>
    <w:p>
      <w:pPr>
        <w:spacing w:before="9"/>
      </w:pPr>
    </w:p>
    <w:p>
      <w:pPr>
        <w:spacing w:before="9"/>
      </w:pPr>
    </w:p>
    <w:p>
      <w:pPr>
        <w:spacing w:before="8"/>
      </w:pPr>
    </w:p>
    <w:tbl>
      <w:tblPr>
        <w:tblStyle w:val="7"/>
        <w:tblW w:w="8836" w:type="dxa"/>
        <w:tblInd w:w="1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97"/>
        <w:gridCol w:w="1094"/>
        <w:gridCol w:w="14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9" w:hRule="atLeast"/>
        </w:trPr>
        <w:tc>
          <w:tcPr>
            <w:tcW w:w="6297" w:type="dxa"/>
            <w:shd w:val="clear" w:color="auto" w:fill="D7D7D7"/>
            <w:vAlign w:val="top"/>
          </w:tcPr>
          <w:p>
            <w:pPr>
              <w:pStyle w:val="6"/>
              <w:spacing w:before="129" w:line="211" w:lineRule="auto"/>
              <w:ind w:left="110" w:right="109" w:firstLine="30"/>
            </w:pPr>
            <w:r>
              <w:rPr>
                <w:rFonts w:ascii="Times New Roman" w:hAnsi="Times New Roman" w:eastAsia="Times New Roman" w:cs="Times New Roman"/>
                <w:spacing w:val="5"/>
              </w:rPr>
              <w:t>14.</w:t>
            </w:r>
            <w:r>
              <w:rPr>
                <w:rFonts w:ascii="Times New Roman" w:hAnsi="Times New Roman" w:eastAsia="Times New Roman" w:cs="Times New Roman"/>
                <w:spacing w:val="56"/>
              </w:rPr>
              <w:t xml:space="preserve"> </w:t>
            </w:r>
            <w:r>
              <w:rPr>
                <w:spacing w:val="5"/>
              </w:rPr>
              <w:t xml:space="preserve">组建以学生代表为主，校党委学生工作部门、 </w:t>
            </w:r>
            <w:r>
              <w:rPr>
                <w:spacing w:val="19"/>
              </w:rPr>
              <w:t>校团委等共同参与的校级学生会组织工作人员评</w:t>
            </w:r>
            <w:r>
              <w:t xml:space="preserve"> </w:t>
            </w:r>
            <w:r>
              <w:rPr>
                <w:spacing w:val="3"/>
              </w:rPr>
              <w:t>议会；</w:t>
            </w:r>
            <w:r>
              <w:rPr>
                <w:spacing w:val="-15"/>
              </w:rPr>
              <w:t xml:space="preserve"> </w:t>
            </w:r>
            <w:r>
              <w:rPr>
                <w:spacing w:val="3"/>
              </w:rPr>
              <w:t>主席团成员和工作部门负责人每学期向评议</w:t>
            </w:r>
            <w:r>
              <w:t xml:space="preserve"> </w:t>
            </w:r>
            <w:r>
              <w:rPr>
                <w:spacing w:val="-5"/>
              </w:rPr>
              <w:t>会述职。</w:t>
            </w:r>
          </w:p>
        </w:tc>
        <w:tc>
          <w:tcPr>
            <w:tcW w:w="1094" w:type="dxa"/>
            <w:shd w:val="clear" w:color="auto" w:fill="D7D7D7"/>
            <w:vAlign w:val="top"/>
          </w:tcPr>
          <w:p>
            <w:pPr>
              <w:spacing w:line="452" w:lineRule="auto"/>
              <w:rPr>
                <w:rFonts w:ascii="Arial"/>
                <w:sz w:val="21"/>
              </w:rPr>
            </w:pPr>
          </w:p>
          <w:p>
            <w:pPr>
              <w:pStyle w:val="6"/>
              <w:spacing w:before="116" w:line="228" w:lineRule="auto"/>
              <w:ind w:left="128"/>
            </w:pPr>
            <w:r>
              <w:rPr>
                <w:rFonts w:hint="eastAsia"/>
                <w:spacing w:val="-2"/>
                <w:lang w:eastAsia="zh-CN"/>
              </w:rPr>
              <w:t>☑</w:t>
            </w:r>
            <w:r>
              <w:rPr>
                <w:spacing w:val="-2"/>
              </w:rPr>
              <w:t>是</w:t>
            </w:r>
          </w:p>
          <w:p>
            <w:pPr>
              <w:pStyle w:val="6"/>
              <w:spacing w:line="200" w:lineRule="auto"/>
              <w:ind w:left="128"/>
            </w:pPr>
            <w:r>
              <w:rPr>
                <w:spacing w:val="-2"/>
              </w:rPr>
              <w:t>□否</w:t>
            </w:r>
          </w:p>
        </w:tc>
        <w:tc>
          <w:tcPr>
            <w:tcW w:w="1445" w:type="dxa"/>
            <w:shd w:val="clear" w:color="auto" w:fill="D7D7D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5" w:hRule="atLeast"/>
        </w:trPr>
        <w:tc>
          <w:tcPr>
            <w:tcW w:w="6297" w:type="dxa"/>
            <w:shd w:val="clear" w:color="auto" w:fill="D7D7D7"/>
            <w:vAlign w:val="top"/>
          </w:tcPr>
          <w:p>
            <w:pPr>
              <w:pStyle w:val="6"/>
              <w:spacing w:before="127" w:line="205" w:lineRule="auto"/>
              <w:ind w:left="111" w:right="28" w:firstLine="29"/>
              <w:jc w:val="both"/>
            </w:pPr>
            <w:r>
              <w:rPr>
                <w:rFonts w:ascii="Times New Roman" w:hAnsi="Times New Roman" w:eastAsia="Times New Roman" w:cs="Times New Roman"/>
              </w:rPr>
              <w:t>15.</w:t>
            </w:r>
            <w:r>
              <w:rPr>
                <w:rFonts w:ascii="Times New Roman" w:hAnsi="Times New Roman" w:eastAsia="Times New Roman" w:cs="Times New Roman"/>
                <w:spacing w:val="51"/>
              </w:rPr>
              <w:t xml:space="preserve"> </w:t>
            </w:r>
            <w:r>
              <w:t>学生会组织工作人员参加评奖评优、</w:t>
            </w:r>
            <w:r>
              <w:rPr>
                <w:spacing w:val="-1"/>
              </w:rPr>
              <w:t>测评加分、</w:t>
            </w:r>
            <w:r>
              <w:t xml:space="preserve"> </w:t>
            </w:r>
            <w:r>
              <w:rPr>
                <w:spacing w:val="6"/>
              </w:rPr>
              <w:t>推荐免试攻读研究生等事项时，依据评议结果</w:t>
            </w:r>
            <w:r>
              <w:rPr>
                <w:spacing w:val="5"/>
              </w:rPr>
              <w:t>择优</w:t>
            </w:r>
            <w:r>
              <w:t xml:space="preserve">  </w:t>
            </w:r>
            <w:r>
              <w:rPr>
                <w:spacing w:val="8"/>
              </w:rPr>
              <w:t>提名，未与其岗位简单挂钩。</w:t>
            </w:r>
          </w:p>
        </w:tc>
        <w:tc>
          <w:tcPr>
            <w:tcW w:w="1094" w:type="dxa"/>
            <w:shd w:val="clear" w:color="auto" w:fill="D7D7D7"/>
            <w:vAlign w:val="top"/>
          </w:tcPr>
          <w:p>
            <w:pPr>
              <w:pStyle w:val="6"/>
              <w:spacing w:before="346" w:line="228" w:lineRule="auto"/>
              <w:ind w:left="128"/>
            </w:pPr>
            <w:r>
              <w:rPr>
                <w:rFonts w:hint="eastAsia"/>
                <w:spacing w:val="-2"/>
                <w:lang w:eastAsia="zh-CN"/>
              </w:rPr>
              <w:t>☑</w:t>
            </w:r>
            <w:r>
              <w:rPr>
                <w:spacing w:val="-2"/>
              </w:rPr>
              <w:t>是</w:t>
            </w:r>
          </w:p>
          <w:p>
            <w:pPr>
              <w:pStyle w:val="6"/>
              <w:spacing w:line="200" w:lineRule="auto"/>
              <w:ind w:left="128"/>
            </w:pPr>
            <w:r>
              <w:rPr>
                <w:spacing w:val="-2"/>
              </w:rPr>
              <w:t>□否</w:t>
            </w:r>
          </w:p>
        </w:tc>
        <w:tc>
          <w:tcPr>
            <w:tcW w:w="1445" w:type="dxa"/>
            <w:shd w:val="clear" w:color="auto" w:fill="D7D7D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6297" w:type="dxa"/>
            <w:shd w:val="clear" w:color="auto" w:fill="D7D7D7"/>
            <w:vAlign w:val="top"/>
          </w:tcPr>
          <w:p>
            <w:pPr>
              <w:pStyle w:val="6"/>
              <w:spacing w:before="126" w:line="205" w:lineRule="auto"/>
              <w:ind w:left="111" w:right="105" w:firstLine="29"/>
              <w:jc w:val="both"/>
            </w:pPr>
            <w:r>
              <w:rPr>
                <w:rFonts w:ascii="Times New Roman" w:hAnsi="Times New Roman" w:eastAsia="Times New Roman" w:cs="Times New Roman"/>
                <w:spacing w:val="8"/>
              </w:rPr>
              <w:t>16.</w:t>
            </w:r>
            <w:r>
              <w:rPr>
                <w:rFonts w:ascii="Times New Roman" w:hAnsi="Times New Roman" w:eastAsia="Times New Roman" w:cs="Times New Roman"/>
                <w:spacing w:val="55"/>
                <w:w w:val="101"/>
              </w:rPr>
              <w:t xml:space="preserve"> </w:t>
            </w:r>
            <w:r>
              <w:rPr>
                <w:spacing w:val="8"/>
              </w:rPr>
              <w:t>学生会组织的建设纳入了学校党建工作整体规</w:t>
            </w:r>
            <w:r>
              <w:t xml:space="preserve"> </w:t>
            </w:r>
            <w:r>
              <w:rPr>
                <w:spacing w:val="-3"/>
              </w:rPr>
              <w:t>划； 党组织定期听取学生会组织工作汇报，</w:t>
            </w:r>
            <w:r>
              <w:rPr>
                <w:spacing w:val="40"/>
              </w:rPr>
              <w:t xml:space="preserve"> </w:t>
            </w:r>
            <w:r>
              <w:rPr>
                <w:spacing w:val="-3"/>
              </w:rPr>
              <w:t>研究决</w:t>
            </w:r>
            <w:r>
              <w:t xml:space="preserve"> </w:t>
            </w:r>
            <w:r>
              <w:rPr>
                <w:spacing w:val="2"/>
              </w:rPr>
              <w:t>定重大事项。</w:t>
            </w:r>
          </w:p>
        </w:tc>
        <w:tc>
          <w:tcPr>
            <w:tcW w:w="1094" w:type="dxa"/>
            <w:shd w:val="clear" w:color="auto" w:fill="D7D7D7"/>
            <w:vAlign w:val="top"/>
          </w:tcPr>
          <w:p>
            <w:pPr>
              <w:pStyle w:val="6"/>
              <w:spacing w:before="347" w:line="228" w:lineRule="auto"/>
              <w:ind w:left="128"/>
            </w:pPr>
            <w:r>
              <w:rPr>
                <w:rFonts w:hint="eastAsia"/>
                <w:spacing w:val="-2"/>
                <w:lang w:eastAsia="zh-CN"/>
              </w:rPr>
              <w:t>☑</w:t>
            </w:r>
            <w:r>
              <w:rPr>
                <w:spacing w:val="-2"/>
              </w:rPr>
              <w:t>是</w:t>
            </w:r>
          </w:p>
          <w:p>
            <w:pPr>
              <w:pStyle w:val="6"/>
              <w:spacing w:line="200" w:lineRule="auto"/>
              <w:ind w:left="128"/>
            </w:pPr>
            <w:r>
              <w:rPr>
                <w:spacing w:val="-2"/>
              </w:rPr>
              <w:t>□否</w:t>
            </w:r>
          </w:p>
        </w:tc>
        <w:tc>
          <w:tcPr>
            <w:tcW w:w="1445" w:type="dxa"/>
            <w:shd w:val="clear" w:color="auto" w:fill="D7D7D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6297" w:type="dxa"/>
            <w:shd w:val="clear" w:color="auto" w:fill="D7D7D7"/>
            <w:vAlign w:val="top"/>
          </w:tcPr>
          <w:p>
            <w:pPr>
              <w:pStyle w:val="6"/>
              <w:spacing w:before="126" w:line="205" w:lineRule="auto"/>
              <w:ind w:left="110" w:right="108" w:firstLine="30"/>
              <w:jc w:val="both"/>
            </w:pPr>
            <w:r>
              <w:rPr>
                <w:rFonts w:ascii="Times New Roman" w:hAnsi="Times New Roman" w:eastAsia="Times New Roman" w:cs="Times New Roman"/>
                <w:spacing w:val="4"/>
              </w:rPr>
              <w:t>17</w:t>
            </w:r>
            <w:r>
              <w:rPr>
                <w:color w:val="FF0000"/>
                <w:spacing w:val="4"/>
              </w:rPr>
              <w:t>★</w:t>
            </w:r>
            <w:r>
              <w:rPr>
                <w:color w:val="FF0000"/>
                <w:spacing w:val="-58"/>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64"/>
              </w:rPr>
              <w:t xml:space="preserve"> </w:t>
            </w:r>
            <w:r>
              <w:rPr>
                <w:spacing w:val="4"/>
              </w:rPr>
              <w:t>明确</w:t>
            </w:r>
            <w:r>
              <w:rPr>
                <w:spacing w:val="70"/>
                <w:w w:val="101"/>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26"/>
              </w:rPr>
              <w:t xml:space="preserve"> </w:t>
            </w:r>
            <w:r>
              <w:rPr>
                <w:spacing w:val="4"/>
              </w:rPr>
              <w:t>名校团委专职副书记指导校级学生会</w:t>
            </w:r>
            <w:r>
              <w:t xml:space="preserve"> </w:t>
            </w:r>
            <w:r>
              <w:rPr>
                <w:spacing w:val="3"/>
              </w:rPr>
              <w:t>组织；</w:t>
            </w:r>
            <w:r>
              <w:rPr>
                <w:spacing w:val="-15"/>
              </w:rPr>
              <w:t xml:space="preserve"> </w:t>
            </w:r>
            <w:r>
              <w:rPr>
                <w:spacing w:val="3"/>
              </w:rPr>
              <w:t>聘任校团委专职副书记或干部担任校级学生</w:t>
            </w:r>
            <w:r>
              <w:t xml:space="preserve"> </w:t>
            </w:r>
            <w:r>
              <w:rPr>
                <w:spacing w:val="2"/>
              </w:rPr>
              <w:t>会组织秘书长。</w:t>
            </w:r>
          </w:p>
        </w:tc>
        <w:tc>
          <w:tcPr>
            <w:tcW w:w="1094" w:type="dxa"/>
            <w:shd w:val="clear" w:color="auto" w:fill="D7D7D7"/>
            <w:vAlign w:val="top"/>
          </w:tcPr>
          <w:p>
            <w:pPr>
              <w:pStyle w:val="6"/>
              <w:spacing w:before="348" w:line="228" w:lineRule="auto"/>
              <w:ind w:left="128"/>
            </w:pPr>
            <w:r>
              <w:rPr>
                <w:rFonts w:hint="eastAsia"/>
                <w:spacing w:val="-2"/>
                <w:lang w:eastAsia="zh-CN"/>
              </w:rPr>
              <w:t>☑</w:t>
            </w:r>
            <w:r>
              <w:rPr>
                <w:spacing w:val="-2"/>
              </w:rPr>
              <w:t>是</w:t>
            </w:r>
          </w:p>
          <w:p>
            <w:pPr>
              <w:pStyle w:val="6"/>
              <w:spacing w:line="200" w:lineRule="auto"/>
              <w:ind w:left="128"/>
            </w:pPr>
            <w:r>
              <w:rPr>
                <w:spacing w:val="-2"/>
              </w:rPr>
              <w:t>□否</w:t>
            </w:r>
          </w:p>
        </w:tc>
        <w:tc>
          <w:tcPr>
            <w:tcW w:w="1445" w:type="dxa"/>
            <w:shd w:val="clear" w:color="auto" w:fill="D7D7D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297" w:type="dxa"/>
            <w:shd w:val="clear" w:color="auto" w:fill="D7D7D7"/>
            <w:vAlign w:val="top"/>
          </w:tcPr>
          <w:p>
            <w:pPr>
              <w:pStyle w:val="6"/>
              <w:spacing w:before="129" w:line="193" w:lineRule="auto"/>
              <w:ind w:left="115" w:right="106" w:firstLine="25"/>
            </w:pPr>
            <w:r>
              <w:rPr>
                <w:rFonts w:ascii="Times New Roman" w:hAnsi="Times New Roman" w:eastAsia="Times New Roman" w:cs="Times New Roman"/>
                <w:spacing w:val="7"/>
              </w:rPr>
              <w:t>18</w:t>
            </w:r>
            <w:r>
              <w:rPr>
                <w:spacing w:val="7"/>
              </w:rPr>
              <w:t>▲</w:t>
            </w:r>
            <w:r>
              <w:rPr>
                <w:spacing w:val="-50"/>
              </w:rPr>
              <w:t xml:space="preserve"> </w:t>
            </w:r>
            <w:r>
              <w:rPr>
                <w:rFonts w:ascii="Times New Roman" w:hAnsi="Times New Roman" w:eastAsia="Times New Roman" w:cs="Times New Roman"/>
                <w:spacing w:val="7"/>
              </w:rPr>
              <w:t>.</w:t>
            </w:r>
            <w:r>
              <w:rPr>
                <w:rFonts w:ascii="Times New Roman" w:hAnsi="Times New Roman" w:eastAsia="Times New Roman" w:cs="Times New Roman"/>
                <w:spacing w:val="51"/>
              </w:rPr>
              <w:t xml:space="preserve"> </w:t>
            </w:r>
            <w:r>
              <w:rPr>
                <w:spacing w:val="7"/>
              </w:rPr>
              <w:t>学生会组织工作机构应成立团支部，团支部</w:t>
            </w:r>
            <w:r>
              <w:t xml:space="preserve"> </w:t>
            </w:r>
            <w:r>
              <w:rPr>
                <w:spacing w:val="6"/>
              </w:rPr>
              <w:t>书记由学生会主席团成员担任。</w:t>
            </w:r>
          </w:p>
        </w:tc>
        <w:tc>
          <w:tcPr>
            <w:tcW w:w="1094" w:type="dxa"/>
            <w:shd w:val="clear" w:color="auto" w:fill="D7D7D7"/>
            <w:vAlign w:val="top"/>
          </w:tcPr>
          <w:p>
            <w:pPr>
              <w:pStyle w:val="6"/>
              <w:spacing w:before="129" w:line="228" w:lineRule="auto"/>
              <w:ind w:left="128"/>
            </w:pPr>
            <w:r>
              <w:rPr>
                <w:rFonts w:hint="eastAsia"/>
                <w:spacing w:val="-2"/>
                <w:lang w:eastAsia="zh-CN"/>
              </w:rPr>
              <w:t>☑</w:t>
            </w:r>
            <w:r>
              <w:rPr>
                <w:spacing w:val="-2"/>
              </w:rPr>
              <w:t>是</w:t>
            </w:r>
          </w:p>
          <w:p>
            <w:pPr>
              <w:pStyle w:val="6"/>
              <w:spacing w:line="158" w:lineRule="auto"/>
              <w:ind w:left="128"/>
            </w:pPr>
            <w:r>
              <w:rPr>
                <w:spacing w:val="-2"/>
              </w:rPr>
              <w:t>□否</w:t>
            </w:r>
          </w:p>
        </w:tc>
        <w:tc>
          <w:tcPr>
            <w:tcW w:w="1445" w:type="dxa"/>
            <w:shd w:val="clear" w:color="auto" w:fill="D7D7D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6297" w:type="dxa"/>
            <w:shd w:val="clear" w:color="auto" w:fill="D7D7D7"/>
            <w:vAlign w:val="top"/>
          </w:tcPr>
          <w:p>
            <w:pPr>
              <w:pStyle w:val="6"/>
              <w:spacing w:before="130" w:line="194" w:lineRule="auto"/>
              <w:ind w:left="111" w:right="106" w:firstLine="29"/>
            </w:pPr>
            <w:r>
              <w:rPr>
                <w:rFonts w:ascii="Times New Roman" w:hAnsi="Times New Roman" w:eastAsia="Times New Roman" w:cs="Times New Roman"/>
                <w:spacing w:val="7"/>
              </w:rPr>
              <w:t>19</w:t>
            </w:r>
            <w:r>
              <w:rPr>
                <w:spacing w:val="7"/>
              </w:rPr>
              <w:t>▲</w:t>
            </w:r>
            <w:r>
              <w:rPr>
                <w:spacing w:val="-48"/>
              </w:rPr>
              <w:t xml:space="preserve"> </w:t>
            </w:r>
            <w:r>
              <w:rPr>
                <w:rFonts w:ascii="Times New Roman" w:hAnsi="Times New Roman" w:eastAsia="Times New Roman" w:cs="Times New Roman"/>
                <w:spacing w:val="7"/>
              </w:rPr>
              <w:t>.</w:t>
            </w:r>
            <w:r>
              <w:rPr>
                <w:rFonts w:ascii="Times New Roman" w:hAnsi="Times New Roman" w:eastAsia="Times New Roman" w:cs="Times New Roman"/>
                <w:spacing w:val="49"/>
              </w:rPr>
              <w:t xml:space="preserve"> </w:t>
            </w:r>
            <w:r>
              <w:rPr>
                <w:spacing w:val="7"/>
              </w:rPr>
              <w:t>建立服务同学项目执行情况和同学满意度调</w:t>
            </w:r>
            <w:r>
              <w:t xml:space="preserve"> </w:t>
            </w:r>
            <w:r>
              <w:rPr>
                <w:spacing w:val="2"/>
              </w:rPr>
              <w:t>研评估机制。</w:t>
            </w:r>
          </w:p>
        </w:tc>
        <w:tc>
          <w:tcPr>
            <w:tcW w:w="1094" w:type="dxa"/>
            <w:shd w:val="clear" w:color="auto" w:fill="D7D7D7"/>
            <w:vAlign w:val="top"/>
          </w:tcPr>
          <w:p>
            <w:pPr>
              <w:pStyle w:val="6"/>
              <w:spacing w:before="129" w:line="228" w:lineRule="auto"/>
              <w:ind w:left="128"/>
            </w:pPr>
            <w:r>
              <w:rPr>
                <w:rFonts w:hint="eastAsia"/>
                <w:spacing w:val="-2"/>
                <w:lang w:eastAsia="zh-CN"/>
              </w:rPr>
              <w:t>☑</w:t>
            </w:r>
            <w:r>
              <w:rPr>
                <w:spacing w:val="-2"/>
              </w:rPr>
              <w:t>是</w:t>
            </w:r>
          </w:p>
          <w:p>
            <w:pPr>
              <w:pStyle w:val="6"/>
              <w:spacing w:line="160" w:lineRule="auto"/>
              <w:ind w:left="128"/>
            </w:pPr>
            <w:r>
              <w:rPr>
                <w:spacing w:val="-2"/>
              </w:rPr>
              <w:t>□否</w:t>
            </w:r>
          </w:p>
        </w:tc>
        <w:tc>
          <w:tcPr>
            <w:tcW w:w="1445" w:type="dxa"/>
            <w:shd w:val="clear" w:color="auto" w:fill="D7D7D7"/>
            <w:vAlign w:val="top"/>
          </w:tcPr>
          <w:p>
            <w:pPr>
              <w:rPr>
                <w:rFonts w:ascii="Arial"/>
                <w:sz w:val="21"/>
              </w:rPr>
            </w:pPr>
          </w:p>
        </w:tc>
      </w:tr>
    </w:tbl>
    <w:p>
      <w:pPr>
        <w:spacing w:line="303" w:lineRule="auto"/>
        <w:rPr>
          <w:rFonts w:ascii="Arial"/>
          <w:sz w:val="21"/>
        </w:rPr>
      </w:pPr>
    </w:p>
    <w:p>
      <w:pPr>
        <w:spacing w:line="303" w:lineRule="auto"/>
        <w:rPr>
          <w:rFonts w:ascii="Arial"/>
          <w:sz w:val="21"/>
        </w:rPr>
      </w:pPr>
    </w:p>
    <w:p>
      <w:pPr>
        <w:spacing w:before="138" w:line="560" w:lineRule="exact"/>
        <w:jc w:val="right"/>
        <w:rPr>
          <w:rFonts w:ascii="微软雅黑" w:hAnsi="微软雅黑" w:eastAsia="微软雅黑" w:cs="微软雅黑"/>
          <w:sz w:val="32"/>
          <w:szCs w:val="32"/>
        </w:rPr>
      </w:pPr>
      <w:r>
        <w:rPr>
          <w:rFonts w:ascii="微软雅黑" w:hAnsi="微软雅黑" w:eastAsia="微软雅黑" w:cs="微软雅黑"/>
          <w:spacing w:val="1"/>
          <w:position w:val="17"/>
          <w:sz w:val="32"/>
          <w:szCs w:val="32"/>
        </w:rPr>
        <w:t>（二）二级学生会组织（含二级院系、书院、分校区等学生</w:t>
      </w:r>
    </w:p>
    <w:p>
      <w:pPr>
        <w:spacing w:before="1" w:line="162" w:lineRule="auto"/>
        <w:rPr>
          <w:rFonts w:ascii="微软雅黑" w:hAnsi="微软雅黑" w:eastAsia="微软雅黑" w:cs="微软雅黑"/>
          <w:sz w:val="32"/>
          <w:szCs w:val="32"/>
        </w:rPr>
      </w:pPr>
      <w:r>
        <w:rPr>
          <w:rFonts w:ascii="微软雅黑" w:hAnsi="微软雅黑" w:eastAsia="微软雅黑" w:cs="微软雅黑"/>
          <w:spacing w:val="-1"/>
          <w:sz w:val="32"/>
          <w:szCs w:val="32"/>
        </w:rPr>
        <w:t>会、研究生会）改革自评表</w:t>
      </w:r>
    </w:p>
    <w:tbl>
      <w:tblPr>
        <w:tblStyle w:val="7"/>
        <w:tblW w:w="8938" w:type="dxa"/>
        <w:tblInd w:w="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87"/>
        <w:gridCol w:w="2027"/>
        <w:gridCol w:w="15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387" w:type="dxa"/>
            <w:shd w:val="clear" w:color="auto" w:fill="D7D7D7"/>
            <w:vAlign w:val="top"/>
          </w:tcPr>
          <w:p>
            <w:pPr>
              <w:pStyle w:val="6"/>
              <w:spacing w:before="350" w:line="198" w:lineRule="auto"/>
              <w:ind w:left="2414"/>
            </w:pPr>
            <w:r>
              <w:rPr>
                <w:spacing w:val="8"/>
              </w:rPr>
              <w:t>项目</w:t>
            </w:r>
          </w:p>
        </w:tc>
        <w:tc>
          <w:tcPr>
            <w:tcW w:w="2027" w:type="dxa"/>
            <w:shd w:val="clear" w:color="auto" w:fill="D7D7D7"/>
            <w:vAlign w:val="top"/>
          </w:tcPr>
          <w:p>
            <w:pPr>
              <w:pStyle w:val="6"/>
              <w:spacing w:before="129" w:line="194" w:lineRule="auto"/>
              <w:ind w:left="313" w:right="172" w:hanging="139"/>
            </w:pPr>
            <w:r>
              <w:rPr>
                <w:spacing w:val="9"/>
              </w:rPr>
              <w:t>符合标准学生会组织数量</w:t>
            </w:r>
          </w:p>
        </w:tc>
        <w:tc>
          <w:tcPr>
            <w:tcW w:w="1524" w:type="dxa"/>
            <w:shd w:val="clear" w:color="auto" w:fill="D7D7D7"/>
            <w:vAlign w:val="top"/>
          </w:tcPr>
          <w:p>
            <w:pPr>
              <w:pStyle w:val="6"/>
              <w:spacing w:before="349" w:line="201" w:lineRule="auto"/>
              <w:ind w:left="478"/>
            </w:pPr>
            <w:r>
              <w:rPr>
                <w:spacing w:val="9"/>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6" w:hRule="atLeast"/>
        </w:trPr>
        <w:tc>
          <w:tcPr>
            <w:tcW w:w="5387" w:type="dxa"/>
            <w:shd w:val="clear" w:color="auto" w:fill="D7D7D7"/>
            <w:vAlign w:val="top"/>
          </w:tcPr>
          <w:p>
            <w:pPr>
              <w:pStyle w:val="6"/>
              <w:spacing w:before="128" w:line="205" w:lineRule="auto"/>
              <w:ind w:left="111" w:right="112" w:firstLine="28"/>
              <w:jc w:val="both"/>
            </w:pPr>
            <w:r>
              <w:rPr>
                <w:rFonts w:ascii="Times New Roman" w:hAnsi="Times New Roman" w:eastAsia="Times New Roman" w:cs="Times New Roman"/>
                <w:spacing w:val="9"/>
              </w:rPr>
              <w:t>1.</w:t>
            </w:r>
            <w:r>
              <w:rPr>
                <w:spacing w:val="9"/>
              </w:rPr>
              <w:t>坚持全心全意服务同学，</w:t>
            </w:r>
            <w:r>
              <w:rPr>
                <w:spacing w:val="-56"/>
              </w:rPr>
              <w:t xml:space="preserve"> </w:t>
            </w:r>
            <w:r>
              <w:rPr>
                <w:spacing w:val="9"/>
              </w:rPr>
              <w:t>聚焦主责主业</w:t>
            </w:r>
            <w:r>
              <w:t xml:space="preserve"> </w:t>
            </w:r>
            <w:r>
              <w:rPr>
                <w:spacing w:val="16"/>
              </w:rPr>
              <w:t>开展工作。未承担宿舍管理、校园文明纠</w:t>
            </w:r>
            <w:r>
              <w:rPr>
                <w:spacing w:val="8"/>
              </w:rPr>
              <w:t xml:space="preserve"> </w:t>
            </w:r>
            <w:r>
              <w:rPr>
                <w:spacing w:val="4"/>
              </w:rPr>
              <w:t>察、安全保卫等行政职能。</w:t>
            </w:r>
          </w:p>
        </w:tc>
        <w:tc>
          <w:tcPr>
            <w:tcW w:w="2027" w:type="dxa"/>
            <w:shd w:val="clear" w:color="auto" w:fill="D7D7D7"/>
            <w:vAlign w:val="top"/>
          </w:tcPr>
          <w:p>
            <w:pPr>
              <w:rPr>
                <w:rFonts w:ascii="Arial"/>
                <w:sz w:val="21"/>
              </w:rPr>
            </w:pPr>
          </w:p>
          <w:p>
            <w:pPr>
              <w:bidi w:val="0"/>
              <w:rPr>
                <w:rFonts w:ascii="Arial" w:hAnsi="Arial" w:eastAsia="Arial" w:cs="Arial"/>
                <w:snapToGrid w:val="0"/>
                <w:color w:val="000000"/>
                <w:kern w:val="0"/>
                <w:sz w:val="21"/>
                <w:szCs w:val="21"/>
                <w:lang w:val="en-US" w:eastAsia="en-US" w:bidi="ar-SA"/>
              </w:rPr>
            </w:pPr>
          </w:p>
          <w:p>
            <w:pPr>
              <w:bidi w:val="0"/>
              <w:jc w:val="center"/>
              <w:rPr>
                <w:rFonts w:hint="eastAsia" w:eastAsia="宋体"/>
                <w:lang w:val="en-US" w:eastAsia="zh-CN"/>
              </w:rPr>
            </w:pPr>
            <w:r>
              <w:rPr>
                <w:rFonts w:hint="eastAsia" w:eastAsia="宋体"/>
                <w:lang w:val="en-US" w:eastAsia="zh-CN"/>
              </w:rPr>
              <w:t>5</w:t>
            </w:r>
          </w:p>
        </w:tc>
        <w:tc>
          <w:tcPr>
            <w:tcW w:w="1524" w:type="dxa"/>
            <w:shd w:val="clear" w:color="auto" w:fill="D7D7D7"/>
            <w:vAlign w:val="top"/>
          </w:tcPr>
          <w:p>
            <w:pPr>
              <w:rPr>
                <w:rFonts w:ascii="Arial"/>
                <w:sz w:val="21"/>
              </w:rPr>
            </w:pPr>
          </w:p>
        </w:tc>
      </w:tr>
    </w:tbl>
    <w:p>
      <w:pPr>
        <w:rPr>
          <w:rFonts w:ascii="Arial"/>
          <w:sz w:val="21"/>
        </w:rPr>
      </w:pPr>
    </w:p>
    <w:p>
      <w:pPr>
        <w:rPr>
          <w:rFonts w:ascii="Arial" w:hAnsi="Arial" w:eastAsia="Arial" w:cs="Arial"/>
          <w:sz w:val="21"/>
          <w:szCs w:val="21"/>
        </w:rPr>
        <w:sectPr>
          <w:footerReference r:id="rId7" w:type="default"/>
          <w:pgSz w:w="12240" w:h="15840"/>
          <w:pgMar w:top="1346" w:right="1598" w:bottom="884" w:left="1590" w:header="0" w:footer="711" w:gutter="0"/>
          <w:cols w:space="720" w:num="1"/>
        </w:sectPr>
      </w:pPr>
    </w:p>
    <w:p>
      <w:pPr>
        <w:spacing w:before="9"/>
      </w:pPr>
    </w:p>
    <w:p>
      <w:pPr>
        <w:spacing w:before="9"/>
      </w:pPr>
    </w:p>
    <w:p>
      <w:pPr>
        <w:spacing w:before="8"/>
      </w:pPr>
    </w:p>
    <w:tbl>
      <w:tblPr>
        <w:tblStyle w:val="7"/>
        <w:tblW w:w="89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87"/>
        <w:gridCol w:w="2027"/>
        <w:gridCol w:w="15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0" w:hRule="atLeast"/>
        </w:trPr>
        <w:tc>
          <w:tcPr>
            <w:tcW w:w="5387" w:type="dxa"/>
            <w:shd w:val="clear" w:color="auto" w:fill="D7D7D7"/>
            <w:vAlign w:val="top"/>
          </w:tcPr>
          <w:p>
            <w:pPr>
              <w:pStyle w:val="6"/>
              <w:spacing w:before="132" w:line="205" w:lineRule="auto"/>
              <w:ind w:left="111" w:right="27" w:firstLine="1"/>
              <w:jc w:val="both"/>
            </w:pPr>
            <w:r>
              <w:rPr>
                <w:rFonts w:ascii="Times New Roman" w:hAnsi="Times New Roman" w:eastAsia="Times New Roman" w:cs="Times New Roman"/>
                <w:spacing w:val="4"/>
              </w:rPr>
              <w:t>2.</w:t>
            </w:r>
            <w:r>
              <w:rPr>
                <w:spacing w:val="4"/>
              </w:rPr>
              <w:t>工作机构架构为“主席团</w:t>
            </w:r>
            <w:r>
              <w:rPr>
                <w:rFonts w:ascii="Times New Roman" w:hAnsi="Times New Roman" w:eastAsia="Times New Roman" w:cs="Times New Roman"/>
                <w:spacing w:val="4"/>
              </w:rPr>
              <w:t>+</w:t>
            </w:r>
            <w:r>
              <w:rPr>
                <w:spacing w:val="4"/>
              </w:rPr>
              <w:t>工作部门”模</w:t>
            </w:r>
            <w:r>
              <w:t xml:space="preserve">  </w:t>
            </w:r>
            <w:r>
              <w:rPr>
                <w:spacing w:val="-8"/>
              </w:rPr>
              <w:t>式，未在工作部门以上或以下设置“中心”、</w:t>
            </w:r>
            <w:r>
              <w:rPr>
                <w:spacing w:val="1"/>
              </w:rPr>
              <w:t xml:space="preserve"> </w:t>
            </w:r>
            <w:r>
              <w:rPr>
                <w:spacing w:val="8"/>
              </w:rPr>
              <w:t>“项目办公室”等常设层级。</w:t>
            </w:r>
          </w:p>
        </w:tc>
        <w:tc>
          <w:tcPr>
            <w:tcW w:w="2027" w:type="dxa"/>
            <w:shd w:val="clear" w:color="auto" w:fill="D7D7D7"/>
            <w:vAlign w:val="top"/>
          </w:tcPr>
          <w:p>
            <w:pPr>
              <w:rPr>
                <w:rFonts w:ascii="Arial"/>
                <w:sz w:val="21"/>
              </w:rPr>
            </w:pPr>
          </w:p>
          <w:p>
            <w:pPr>
              <w:bidi w:val="0"/>
              <w:rPr>
                <w:rFonts w:ascii="Arial" w:hAnsi="Arial" w:eastAsia="Arial" w:cs="Arial"/>
                <w:snapToGrid w:val="0"/>
                <w:color w:val="000000"/>
                <w:kern w:val="0"/>
                <w:sz w:val="21"/>
                <w:szCs w:val="21"/>
                <w:lang w:val="en-US" w:eastAsia="en-US" w:bidi="ar-SA"/>
              </w:rPr>
            </w:pPr>
          </w:p>
          <w:p>
            <w:pPr>
              <w:bidi w:val="0"/>
              <w:jc w:val="center"/>
              <w:rPr>
                <w:rFonts w:hint="eastAsia" w:eastAsia="宋体"/>
                <w:lang w:val="en-US" w:eastAsia="zh-CN"/>
              </w:rPr>
            </w:pPr>
            <w:r>
              <w:rPr>
                <w:rFonts w:hint="eastAsia" w:eastAsia="宋体"/>
                <w:lang w:val="en-US" w:eastAsia="zh-CN"/>
              </w:rPr>
              <w:t>5</w:t>
            </w:r>
          </w:p>
        </w:tc>
        <w:tc>
          <w:tcPr>
            <w:tcW w:w="1524" w:type="dxa"/>
            <w:shd w:val="clear" w:color="auto" w:fill="D7D7D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387" w:type="dxa"/>
            <w:shd w:val="clear" w:color="auto" w:fill="D7D7D7"/>
            <w:vAlign w:val="top"/>
          </w:tcPr>
          <w:p>
            <w:pPr>
              <w:pStyle w:val="6"/>
              <w:spacing w:before="126" w:line="160" w:lineRule="auto"/>
              <w:ind w:left="119"/>
            </w:pPr>
            <w:r>
              <w:rPr>
                <w:rFonts w:ascii="Times New Roman" w:hAnsi="Times New Roman" w:eastAsia="Times New Roman" w:cs="Times New Roman"/>
                <w:spacing w:val="2"/>
              </w:rPr>
              <w:t>3.</w:t>
            </w:r>
            <w:r>
              <w:rPr>
                <w:spacing w:val="2"/>
              </w:rPr>
              <w:t xml:space="preserve">工作人员不超过 </w:t>
            </w:r>
            <w:r>
              <w:rPr>
                <w:rFonts w:ascii="Times New Roman" w:hAnsi="Times New Roman" w:eastAsia="Times New Roman" w:cs="Times New Roman"/>
                <w:spacing w:val="2"/>
              </w:rPr>
              <w:t xml:space="preserve">30 </w:t>
            </w:r>
            <w:r>
              <w:rPr>
                <w:spacing w:val="2"/>
              </w:rPr>
              <w:t>人。</w:t>
            </w:r>
          </w:p>
        </w:tc>
        <w:tc>
          <w:tcPr>
            <w:tcW w:w="2027" w:type="dxa"/>
            <w:shd w:val="clear" w:color="auto" w:fill="D7D7D7"/>
            <w:vAlign w:val="top"/>
          </w:tcPr>
          <w:p>
            <w:pPr>
              <w:jc w:val="center"/>
              <w:rPr>
                <w:rFonts w:hint="eastAsia" w:ascii="Arial" w:eastAsia="宋体"/>
                <w:sz w:val="21"/>
                <w:lang w:val="en-US" w:eastAsia="zh-CN"/>
              </w:rPr>
            </w:pPr>
            <w:r>
              <w:rPr>
                <w:rFonts w:hint="eastAsia" w:eastAsia="宋体"/>
                <w:sz w:val="21"/>
                <w:lang w:val="en-US" w:eastAsia="zh-CN"/>
              </w:rPr>
              <w:t>5</w:t>
            </w:r>
          </w:p>
        </w:tc>
        <w:tc>
          <w:tcPr>
            <w:tcW w:w="1524" w:type="dxa"/>
            <w:shd w:val="clear" w:color="auto" w:fill="D7D7D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387" w:type="dxa"/>
            <w:shd w:val="clear" w:color="auto" w:fill="D7D7D7"/>
            <w:vAlign w:val="top"/>
          </w:tcPr>
          <w:p>
            <w:pPr>
              <w:pStyle w:val="6"/>
              <w:spacing w:before="126" w:line="160" w:lineRule="auto"/>
              <w:ind w:left="112"/>
            </w:pPr>
            <w:r>
              <w:rPr>
                <w:rFonts w:ascii="Times New Roman" w:hAnsi="Times New Roman" w:eastAsia="Times New Roman" w:cs="Times New Roman"/>
                <w:spacing w:val="2"/>
              </w:rPr>
              <w:t>4.</w:t>
            </w:r>
            <w:r>
              <w:rPr>
                <w:spacing w:val="2"/>
              </w:rPr>
              <w:t xml:space="preserve">主席团成员不超过 </w:t>
            </w:r>
            <w:r>
              <w:rPr>
                <w:rFonts w:ascii="Times New Roman" w:hAnsi="Times New Roman" w:eastAsia="Times New Roman" w:cs="Times New Roman"/>
                <w:spacing w:val="2"/>
              </w:rPr>
              <w:t xml:space="preserve">3 </w:t>
            </w:r>
            <w:r>
              <w:rPr>
                <w:spacing w:val="2"/>
              </w:rPr>
              <w:t>人。</w:t>
            </w:r>
          </w:p>
        </w:tc>
        <w:tc>
          <w:tcPr>
            <w:tcW w:w="2027" w:type="dxa"/>
            <w:shd w:val="clear" w:color="auto" w:fill="D7D7D7"/>
            <w:vAlign w:val="top"/>
          </w:tcPr>
          <w:p>
            <w:pPr>
              <w:rPr>
                <w:rFonts w:ascii="Arial"/>
                <w:sz w:val="21"/>
              </w:rPr>
            </w:pPr>
          </w:p>
          <w:p>
            <w:pPr>
              <w:bidi w:val="0"/>
              <w:jc w:val="center"/>
              <w:rPr>
                <w:rFonts w:hint="eastAsia"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5</w:t>
            </w:r>
          </w:p>
        </w:tc>
        <w:tc>
          <w:tcPr>
            <w:tcW w:w="1524" w:type="dxa"/>
            <w:shd w:val="clear" w:color="auto" w:fill="D7D7D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387" w:type="dxa"/>
            <w:shd w:val="clear" w:color="auto" w:fill="D7D7D7"/>
            <w:vAlign w:val="top"/>
          </w:tcPr>
          <w:p>
            <w:pPr>
              <w:pStyle w:val="6"/>
              <w:spacing w:before="125" w:line="194" w:lineRule="auto"/>
              <w:ind w:left="115" w:right="113" w:firstLine="6"/>
            </w:pPr>
            <w:r>
              <w:rPr>
                <w:rFonts w:ascii="Times New Roman" w:hAnsi="Times New Roman" w:eastAsia="Times New Roman" w:cs="Times New Roman"/>
                <w:spacing w:val="10"/>
              </w:rPr>
              <w:t>5.</w:t>
            </w:r>
            <w:r>
              <w:rPr>
                <w:spacing w:val="10"/>
              </w:rPr>
              <w:t>除主席、副主席（轮值执行主席）</w:t>
            </w:r>
            <w:r>
              <w:rPr>
                <w:spacing w:val="-60"/>
              </w:rPr>
              <w:t xml:space="preserve"> </w:t>
            </w:r>
            <w:r>
              <w:rPr>
                <w:spacing w:val="10"/>
              </w:rPr>
              <w:t>、部</w:t>
            </w:r>
            <w:r>
              <w:t xml:space="preserve"> </w:t>
            </w:r>
            <w:r>
              <w:rPr>
                <w:spacing w:val="5"/>
              </w:rPr>
              <w:t>长、副部长、干事外未设其他职务。</w:t>
            </w:r>
          </w:p>
        </w:tc>
        <w:tc>
          <w:tcPr>
            <w:tcW w:w="2027" w:type="dxa"/>
            <w:shd w:val="clear" w:color="auto" w:fill="D7D7D7"/>
            <w:vAlign w:val="top"/>
          </w:tcPr>
          <w:p>
            <w:pPr>
              <w:rPr>
                <w:rFonts w:ascii="Arial"/>
                <w:sz w:val="21"/>
              </w:rPr>
            </w:pPr>
          </w:p>
          <w:p>
            <w:pPr>
              <w:bidi w:val="0"/>
              <w:jc w:val="center"/>
              <w:rPr>
                <w:rFonts w:hint="eastAsia"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5</w:t>
            </w:r>
          </w:p>
        </w:tc>
        <w:tc>
          <w:tcPr>
            <w:tcW w:w="1524" w:type="dxa"/>
            <w:shd w:val="clear" w:color="auto" w:fill="D7D7D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387" w:type="dxa"/>
            <w:shd w:val="clear" w:color="auto" w:fill="D7D7D7"/>
            <w:vAlign w:val="top"/>
          </w:tcPr>
          <w:p>
            <w:pPr>
              <w:pStyle w:val="6"/>
              <w:spacing w:before="126" w:line="160" w:lineRule="auto"/>
              <w:ind w:left="119"/>
            </w:pPr>
            <w:r>
              <w:rPr>
                <w:rFonts w:ascii="Times New Roman" w:hAnsi="Times New Roman" w:eastAsia="Times New Roman" w:cs="Times New Roman"/>
                <w:spacing w:val="4"/>
              </w:rPr>
              <w:t>6.</w:t>
            </w:r>
            <w:r>
              <w:rPr>
                <w:rFonts w:ascii="Times New Roman" w:hAnsi="Times New Roman" w:eastAsia="Times New Roman" w:cs="Times New Roman"/>
                <w:spacing w:val="64"/>
                <w:w w:val="101"/>
              </w:rPr>
              <w:t xml:space="preserve"> </w:t>
            </w:r>
            <w:r>
              <w:rPr>
                <w:spacing w:val="4"/>
              </w:rPr>
              <w:t>工作人员为共产党员或共青团员。</w:t>
            </w:r>
          </w:p>
        </w:tc>
        <w:tc>
          <w:tcPr>
            <w:tcW w:w="2027" w:type="dxa"/>
            <w:shd w:val="clear" w:color="auto" w:fill="D7D7D7"/>
            <w:vAlign w:val="top"/>
          </w:tcPr>
          <w:p>
            <w:pPr>
              <w:rPr>
                <w:rFonts w:ascii="Arial"/>
                <w:sz w:val="21"/>
              </w:rPr>
            </w:pPr>
          </w:p>
          <w:p>
            <w:pPr>
              <w:bidi w:val="0"/>
              <w:jc w:val="center"/>
              <w:rPr>
                <w:rFonts w:hint="eastAsia"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5</w:t>
            </w:r>
          </w:p>
        </w:tc>
        <w:tc>
          <w:tcPr>
            <w:tcW w:w="1524" w:type="dxa"/>
            <w:shd w:val="clear" w:color="auto" w:fill="D7D7D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5387" w:type="dxa"/>
            <w:shd w:val="clear" w:color="auto" w:fill="D7D7D7"/>
            <w:vAlign w:val="top"/>
          </w:tcPr>
          <w:p>
            <w:pPr>
              <w:pStyle w:val="6"/>
              <w:spacing w:before="128" w:line="214" w:lineRule="auto"/>
              <w:ind w:left="111" w:right="104" w:firstLine="6"/>
              <w:jc w:val="both"/>
            </w:pPr>
            <w:r>
              <w:rPr>
                <w:rFonts w:ascii="Times New Roman" w:hAnsi="Times New Roman" w:eastAsia="Times New Roman" w:cs="Times New Roman"/>
                <w:spacing w:val="12"/>
              </w:rPr>
              <w:t>7.</w:t>
            </w:r>
            <w:r>
              <w:rPr>
                <w:spacing w:val="12"/>
              </w:rPr>
              <w:t>工作人员中除一年级新生外的本专科生</w:t>
            </w:r>
            <w:r>
              <w:t xml:space="preserve"> </w:t>
            </w:r>
            <w:r>
              <w:rPr>
                <w:spacing w:val="3"/>
              </w:rPr>
              <w:t>最近</w:t>
            </w:r>
            <w:r>
              <w:rPr>
                <w:spacing w:val="33"/>
              </w:rPr>
              <w:t xml:space="preserve"> </w:t>
            </w:r>
            <w:r>
              <w:rPr>
                <w:rFonts w:ascii="Times New Roman" w:hAnsi="Times New Roman" w:eastAsia="Times New Roman" w:cs="Times New Roman"/>
                <w:spacing w:val="3"/>
              </w:rPr>
              <w:t xml:space="preserve">1 </w:t>
            </w:r>
            <w:r>
              <w:rPr>
                <w:spacing w:val="3"/>
              </w:rPr>
              <w:t>个学期</w:t>
            </w:r>
            <w:r>
              <w:rPr>
                <w:rFonts w:ascii="Times New Roman" w:hAnsi="Times New Roman" w:eastAsia="Times New Roman" w:cs="Times New Roman"/>
                <w:spacing w:val="3"/>
              </w:rPr>
              <w:t>/</w:t>
            </w:r>
            <w:r>
              <w:rPr>
                <w:spacing w:val="3"/>
              </w:rPr>
              <w:t>最近</w:t>
            </w:r>
            <w:r>
              <w:rPr>
                <w:spacing w:val="30"/>
              </w:rPr>
              <w:t xml:space="preserve"> </w:t>
            </w:r>
            <w:r>
              <w:rPr>
                <w:rFonts w:ascii="Times New Roman" w:hAnsi="Times New Roman" w:eastAsia="Times New Roman" w:cs="Times New Roman"/>
                <w:spacing w:val="3"/>
              </w:rPr>
              <w:t xml:space="preserve">1 </w:t>
            </w:r>
            <w:r>
              <w:rPr>
                <w:spacing w:val="3"/>
              </w:rPr>
              <w:t>学年</w:t>
            </w:r>
            <w:r>
              <w:rPr>
                <w:rFonts w:ascii="Times New Roman" w:hAnsi="Times New Roman" w:eastAsia="Times New Roman" w:cs="Times New Roman"/>
                <w:spacing w:val="3"/>
              </w:rPr>
              <w:t>/</w:t>
            </w:r>
            <w:r>
              <w:rPr>
                <w:spacing w:val="3"/>
              </w:rPr>
              <w:t>入学以来三者取</w:t>
            </w:r>
            <w:r>
              <w:t xml:space="preserve"> </w:t>
            </w:r>
            <w:r>
              <w:rPr>
                <w:spacing w:val="9"/>
              </w:rPr>
              <w:t>其一，</w:t>
            </w:r>
            <w:r>
              <w:rPr>
                <w:spacing w:val="-59"/>
              </w:rPr>
              <w:t xml:space="preserve"> </w:t>
            </w:r>
            <w:r>
              <w:rPr>
                <w:spacing w:val="9"/>
              </w:rPr>
              <w:t>学习成绩综合排名在本专业前</w:t>
            </w:r>
            <w:r>
              <w:rPr>
                <w:spacing w:val="77"/>
              </w:rPr>
              <w:t xml:space="preserve"> </w:t>
            </w:r>
            <w:r>
              <w:rPr>
                <w:rFonts w:ascii="Times New Roman" w:hAnsi="Times New Roman" w:eastAsia="Times New Roman" w:cs="Times New Roman"/>
                <w:spacing w:val="9"/>
              </w:rPr>
              <w:t>30%</w:t>
            </w:r>
            <w:r>
              <w:rPr>
                <w:rFonts w:ascii="Times New Roman" w:hAnsi="Times New Roman" w:eastAsia="Times New Roman" w:cs="Times New Roman"/>
              </w:rPr>
              <w:t xml:space="preserve"> </w:t>
            </w:r>
            <w:r>
              <w:rPr>
                <w:spacing w:val="13"/>
              </w:rPr>
              <w:t>以内，</w:t>
            </w:r>
            <w:r>
              <w:rPr>
                <w:spacing w:val="-46"/>
              </w:rPr>
              <w:t xml:space="preserve"> </w:t>
            </w:r>
            <w:r>
              <w:rPr>
                <w:spacing w:val="13"/>
              </w:rPr>
              <w:t>且无课业不及格情况；</w:t>
            </w:r>
            <w:r>
              <w:rPr>
                <w:spacing w:val="-52"/>
              </w:rPr>
              <w:t xml:space="preserve"> </w:t>
            </w:r>
            <w:r>
              <w:rPr>
                <w:spacing w:val="13"/>
              </w:rPr>
              <w:t>研究生无课</w:t>
            </w:r>
            <w:r>
              <w:t xml:space="preserve"> </w:t>
            </w:r>
            <w:r>
              <w:rPr>
                <w:spacing w:val="2"/>
              </w:rPr>
              <w:t>业不及格情况。</w:t>
            </w:r>
          </w:p>
        </w:tc>
        <w:tc>
          <w:tcPr>
            <w:tcW w:w="2027" w:type="dxa"/>
            <w:shd w:val="clear" w:color="auto" w:fill="D7D7D7"/>
            <w:vAlign w:val="top"/>
          </w:tcPr>
          <w:p>
            <w:pPr>
              <w:rPr>
                <w:rFonts w:ascii="Arial"/>
                <w:sz w:val="21"/>
              </w:rPr>
            </w:pPr>
          </w:p>
          <w:p>
            <w:pPr>
              <w:bidi w:val="0"/>
              <w:rPr>
                <w:rFonts w:ascii="Arial" w:hAnsi="Arial" w:eastAsia="Arial" w:cs="Arial"/>
                <w:snapToGrid w:val="0"/>
                <w:color w:val="000000"/>
                <w:kern w:val="0"/>
                <w:sz w:val="21"/>
                <w:szCs w:val="21"/>
                <w:lang w:val="en-US" w:eastAsia="en-US" w:bidi="ar-SA"/>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jc w:val="center"/>
              <w:rPr>
                <w:rFonts w:hint="eastAsia" w:eastAsia="宋体"/>
                <w:lang w:val="en-US" w:eastAsia="zh-CN"/>
              </w:rPr>
            </w:pPr>
            <w:r>
              <w:rPr>
                <w:rFonts w:hint="eastAsia" w:eastAsia="宋体"/>
                <w:lang w:val="en-US" w:eastAsia="zh-CN"/>
              </w:rPr>
              <w:t>5</w:t>
            </w:r>
          </w:p>
        </w:tc>
        <w:tc>
          <w:tcPr>
            <w:tcW w:w="1524" w:type="dxa"/>
            <w:shd w:val="clear" w:color="auto" w:fill="D7D7D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5387" w:type="dxa"/>
            <w:shd w:val="clear" w:color="auto" w:fill="D7D7D7"/>
            <w:vAlign w:val="top"/>
          </w:tcPr>
          <w:p>
            <w:pPr>
              <w:pStyle w:val="6"/>
              <w:spacing w:before="126" w:line="205" w:lineRule="auto"/>
              <w:ind w:left="111" w:right="16" w:firstLine="12"/>
              <w:jc w:val="both"/>
            </w:pPr>
            <w:r>
              <w:rPr>
                <w:rFonts w:ascii="Times New Roman" w:hAnsi="Times New Roman" w:eastAsia="Times New Roman" w:cs="Times New Roman"/>
                <w:spacing w:val="10"/>
              </w:rPr>
              <w:t>8.</w:t>
            </w:r>
            <w:r>
              <w:rPr>
                <w:spacing w:val="10"/>
              </w:rPr>
              <w:t>主席团由学生（研究生）</w:t>
            </w:r>
            <w:r>
              <w:rPr>
                <w:spacing w:val="-59"/>
              </w:rPr>
              <w:t xml:space="preserve"> </w:t>
            </w:r>
            <w:r>
              <w:rPr>
                <w:spacing w:val="10"/>
              </w:rPr>
              <w:t>代表大会（非</w:t>
            </w:r>
            <w:r>
              <w:t xml:space="preserve">  </w:t>
            </w:r>
            <w:r>
              <w:rPr>
                <w:spacing w:val="6"/>
              </w:rPr>
              <w:t>其委员会、常务委员会、常任代表会议等）</w:t>
            </w:r>
            <w:r>
              <w:rPr>
                <w:spacing w:val="8"/>
              </w:rPr>
              <w:t xml:space="preserve"> 或全体学生（研究生）大会选举产生。</w:t>
            </w:r>
          </w:p>
        </w:tc>
        <w:tc>
          <w:tcPr>
            <w:tcW w:w="2027" w:type="dxa"/>
            <w:shd w:val="clear" w:color="auto" w:fill="D7D7D7"/>
            <w:vAlign w:val="top"/>
          </w:tcPr>
          <w:p>
            <w:pPr>
              <w:rPr>
                <w:rFonts w:ascii="Arial"/>
                <w:sz w:val="21"/>
              </w:rPr>
            </w:pPr>
          </w:p>
          <w:p>
            <w:pPr>
              <w:bidi w:val="0"/>
              <w:rPr>
                <w:rFonts w:ascii="Arial" w:hAnsi="Arial" w:eastAsia="Arial" w:cs="Arial"/>
                <w:snapToGrid w:val="0"/>
                <w:color w:val="000000"/>
                <w:kern w:val="0"/>
                <w:sz w:val="21"/>
                <w:szCs w:val="21"/>
                <w:lang w:val="en-US" w:eastAsia="en-US" w:bidi="ar-SA"/>
              </w:rPr>
            </w:pPr>
          </w:p>
          <w:p>
            <w:pPr>
              <w:bidi w:val="0"/>
              <w:rPr>
                <w:lang w:val="en-US" w:eastAsia="en-US"/>
              </w:rPr>
            </w:pPr>
          </w:p>
          <w:p>
            <w:pPr>
              <w:bidi w:val="0"/>
              <w:jc w:val="center"/>
              <w:rPr>
                <w:rFonts w:hint="eastAsia" w:eastAsia="宋体"/>
                <w:lang w:val="en-US" w:eastAsia="zh-CN"/>
              </w:rPr>
            </w:pPr>
            <w:r>
              <w:rPr>
                <w:rFonts w:hint="eastAsia" w:eastAsia="宋体"/>
                <w:lang w:val="en-US" w:eastAsia="zh-CN"/>
              </w:rPr>
              <w:t>5</w:t>
            </w:r>
          </w:p>
        </w:tc>
        <w:tc>
          <w:tcPr>
            <w:tcW w:w="1524" w:type="dxa"/>
            <w:shd w:val="clear" w:color="auto" w:fill="D7D7D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387" w:type="dxa"/>
            <w:shd w:val="clear" w:color="auto" w:fill="D7D7D7"/>
            <w:vAlign w:val="top"/>
          </w:tcPr>
          <w:p>
            <w:pPr>
              <w:pStyle w:val="6"/>
              <w:spacing w:before="129" w:line="193" w:lineRule="auto"/>
              <w:ind w:left="112" w:right="113" w:firstLine="6"/>
            </w:pPr>
            <w:r>
              <w:rPr>
                <w:rFonts w:ascii="Times New Roman" w:hAnsi="Times New Roman" w:eastAsia="Times New Roman" w:cs="Times New Roman"/>
                <w:spacing w:val="11"/>
              </w:rPr>
              <w:t>9.</w:t>
            </w:r>
            <w:r>
              <w:rPr>
                <w:spacing w:val="11"/>
              </w:rPr>
              <w:t>按期规范召开学生（研究生）</w:t>
            </w:r>
            <w:r>
              <w:rPr>
                <w:spacing w:val="-59"/>
              </w:rPr>
              <w:t xml:space="preserve"> </w:t>
            </w:r>
            <w:r>
              <w:rPr>
                <w:spacing w:val="11"/>
              </w:rPr>
              <w:t>代表大会</w:t>
            </w:r>
            <w:r>
              <w:t xml:space="preserve"> </w:t>
            </w:r>
            <w:r>
              <w:rPr>
                <w:spacing w:val="8"/>
              </w:rPr>
              <w:t>或全体学生（研究生）大会。</w:t>
            </w:r>
          </w:p>
        </w:tc>
        <w:tc>
          <w:tcPr>
            <w:tcW w:w="2027" w:type="dxa"/>
            <w:shd w:val="clear" w:color="auto" w:fill="D7D7D7"/>
            <w:vAlign w:val="top"/>
          </w:tcPr>
          <w:p>
            <w:pPr>
              <w:jc w:val="center"/>
              <w:rPr>
                <w:rFonts w:hint="eastAsia" w:ascii="Arial" w:eastAsia="宋体"/>
                <w:sz w:val="21"/>
                <w:lang w:val="en-US" w:eastAsia="zh-CN"/>
              </w:rPr>
            </w:pPr>
            <w:r>
              <w:rPr>
                <w:rFonts w:hint="eastAsia" w:eastAsia="宋体"/>
                <w:sz w:val="21"/>
                <w:lang w:val="en-US" w:eastAsia="zh-CN"/>
              </w:rPr>
              <w:t>5</w:t>
            </w:r>
          </w:p>
        </w:tc>
        <w:tc>
          <w:tcPr>
            <w:tcW w:w="1524" w:type="dxa"/>
            <w:shd w:val="clear" w:color="auto" w:fill="D7D7D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387" w:type="dxa"/>
            <w:shd w:val="clear" w:color="auto" w:fill="D7D7D7"/>
            <w:vAlign w:val="top"/>
          </w:tcPr>
          <w:p>
            <w:pPr>
              <w:pStyle w:val="6"/>
              <w:spacing w:before="129" w:line="193" w:lineRule="auto"/>
              <w:ind w:left="114" w:right="109" w:firstLine="26"/>
            </w:pPr>
            <w:r>
              <w:rPr>
                <w:rFonts w:ascii="Times New Roman" w:hAnsi="Times New Roman" w:eastAsia="Times New Roman" w:cs="Times New Roman"/>
                <w:spacing w:val="4"/>
              </w:rPr>
              <w:t>10.</w:t>
            </w:r>
            <w:r>
              <w:rPr>
                <w:spacing w:val="4"/>
              </w:rPr>
              <w:t>开展了春、秋季学生会组织工作人员全</w:t>
            </w:r>
            <w:r>
              <w:rPr>
                <w:spacing w:val="-5"/>
              </w:rPr>
              <w:t>员培训。</w:t>
            </w:r>
          </w:p>
        </w:tc>
        <w:tc>
          <w:tcPr>
            <w:tcW w:w="2027" w:type="dxa"/>
            <w:shd w:val="clear" w:color="auto" w:fill="D7D7D7"/>
            <w:vAlign w:val="top"/>
          </w:tcPr>
          <w:p>
            <w:pPr>
              <w:rPr>
                <w:rFonts w:ascii="Arial"/>
                <w:sz w:val="21"/>
              </w:rPr>
            </w:pPr>
          </w:p>
          <w:p>
            <w:pPr>
              <w:bidi w:val="0"/>
              <w:jc w:val="center"/>
              <w:rPr>
                <w:rFonts w:hint="eastAsia"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5</w:t>
            </w:r>
          </w:p>
        </w:tc>
        <w:tc>
          <w:tcPr>
            <w:tcW w:w="1524" w:type="dxa"/>
            <w:shd w:val="clear" w:color="auto" w:fill="D7D7D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5387" w:type="dxa"/>
            <w:shd w:val="clear" w:color="auto" w:fill="D7D7D7"/>
            <w:vAlign w:val="top"/>
          </w:tcPr>
          <w:p>
            <w:pPr>
              <w:pStyle w:val="6"/>
              <w:spacing w:before="132" w:line="204" w:lineRule="auto"/>
              <w:ind w:left="111" w:right="109" w:firstLine="29"/>
              <w:jc w:val="both"/>
            </w:pPr>
            <w:r>
              <w:rPr>
                <w:rFonts w:ascii="Times New Roman" w:hAnsi="Times New Roman" w:eastAsia="Times New Roman" w:cs="Times New Roman"/>
                <w:spacing w:val="4"/>
              </w:rPr>
              <w:t>11.</w:t>
            </w:r>
            <w:r>
              <w:rPr>
                <w:spacing w:val="4"/>
              </w:rPr>
              <w:t>工作人员参加评奖评优、测评加分、推</w:t>
            </w:r>
            <w:r>
              <w:t xml:space="preserve"> </w:t>
            </w:r>
            <w:r>
              <w:rPr>
                <w:spacing w:val="15"/>
              </w:rPr>
              <w:t>荐免试攻读研究生等事项时，</w:t>
            </w:r>
            <w:r>
              <w:rPr>
                <w:spacing w:val="-53"/>
              </w:rPr>
              <w:t xml:space="preserve"> </w:t>
            </w:r>
            <w:r>
              <w:rPr>
                <w:spacing w:val="15"/>
              </w:rPr>
              <w:t>依据评议结</w:t>
            </w:r>
            <w:r>
              <w:t xml:space="preserve"> </w:t>
            </w:r>
            <w:r>
              <w:rPr>
                <w:spacing w:val="6"/>
              </w:rPr>
              <w:t>果择优提名，未与其岗位简单挂钩。</w:t>
            </w:r>
          </w:p>
        </w:tc>
        <w:tc>
          <w:tcPr>
            <w:tcW w:w="2027" w:type="dxa"/>
            <w:shd w:val="clear" w:color="auto" w:fill="D7D7D7"/>
            <w:vAlign w:val="top"/>
          </w:tcPr>
          <w:p>
            <w:pPr>
              <w:rPr>
                <w:rFonts w:ascii="Arial"/>
                <w:sz w:val="21"/>
              </w:rPr>
            </w:pPr>
          </w:p>
          <w:p>
            <w:pPr>
              <w:bidi w:val="0"/>
              <w:rPr>
                <w:rFonts w:ascii="Arial" w:hAnsi="Arial" w:eastAsia="Arial" w:cs="Arial"/>
                <w:snapToGrid w:val="0"/>
                <w:color w:val="000000"/>
                <w:kern w:val="0"/>
                <w:sz w:val="21"/>
                <w:szCs w:val="21"/>
                <w:lang w:val="en-US" w:eastAsia="en-US" w:bidi="ar-SA"/>
              </w:rPr>
            </w:pPr>
          </w:p>
          <w:p>
            <w:pPr>
              <w:bidi w:val="0"/>
              <w:jc w:val="center"/>
              <w:rPr>
                <w:rFonts w:hint="eastAsia" w:eastAsia="宋体"/>
                <w:lang w:val="en-US" w:eastAsia="zh-CN"/>
              </w:rPr>
            </w:pPr>
            <w:r>
              <w:rPr>
                <w:rFonts w:hint="eastAsia" w:eastAsia="宋体"/>
                <w:lang w:val="en-US" w:eastAsia="zh-CN"/>
              </w:rPr>
              <w:t>5</w:t>
            </w:r>
          </w:p>
        </w:tc>
        <w:tc>
          <w:tcPr>
            <w:tcW w:w="1524" w:type="dxa"/>
            <w:shd w:val="clear" w:color="auto" w:fill="D7D7D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387" w:type="dxa"/>
            <w:shd w:val="clear" w:color="auto" w:fill="D7D7D7"/>
            <w:vAlign w:val="top"/>
          </w:tcPr>
          <w:p>
            <w:pPr>
              <w:pStyle w:val="6"/>
              <w:spacing w:before="129" w:line="193" w:lineRule="auto"/>
              <w:ind w:left="111" w:right="115" w:firstLine="29"/>
            </w:pPr>
            <w:r>
              <w:rPr>
                <w:rFonts w:ascii="Times New Roman" w:hAnsi="Times New Roman" w:eastAsia="Times New Roman" w:cs="Times New Roman"/>
                <w:spacing w:val="3"/>
              </w:rPr>
              <w:t>12.</w:t>
            </w:r>
            <w:r>
              <w:rPr>
                <w:spacing w:val="3"/>
              </w:rPr>
              <w:t>党组织定期听取学生会组织工作汇报，</w:t>
            </w:r>
            <w:r>
              <w:t xml:space="preserve"> </w:t>
            </w:r>
            <w:r>
              <w:rPr>
                <w:spacing w:val="8"/>
              </w:rPr>
              <w:t>研究决定重大事项。</w:t>
            </w:r>
          </w:p>
        </w:tc>
        <w:tc>
          <w:tcPr>
            <w:tcW w:w="2027" w:type="dxa"/>
            <w:shd w:val="clear" w:color="auto" w:fill="D7D7D7"/>
            <w:vAlign w:val="top"/>
          </w:tcPr>
          <w:p>
            <w:pPr>
              <w:rPr>
                <w:rFonts w:ascii="Arial"/>
                <w:sz w:val="21"/>
              </w:rPr>
            </w:pPr>
          </w:p>
          <w:p>
            <w:pPr>
              <w:bidi w:val="0"/>
              <w:jc w:val="center"/>
              <w:rPr>
                <w:rFonts w:hint="eastAsia"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5</w:t>
            </w:r>
          </w:p>
        </w:tc>
        <w:tc>
          <w:tcPr>
            <w:tcW w:w="1524" w:type="dxa"/>
            <w:shd w:val="clear" w:color="auto" w:fill="D7D7D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5387" w:type="dxa"/>
            <w:shd w:val="clear" w:color="auto" w:fill="D7D7D7"/>
            <w:vAlign w:val="top"/>
          </w:tcPr>
          <w:p>
            <w:pPr>
              <w:pStyle w:val="6"/>
              <w:spacing w:before="131" w:line="160" w:lineRule="auto"/>
              <w:ind w:left="140"/>
              <w:jc w:val="left"/>
            </w:pPr>
            <w:r>
              <w:rPr>
                <w:rFonts w:ascii="Times New Roman" w:hAnsi="Times New Roman" w:eastAsia="Times New Roman" w:cs="Times New Roman"/>
                <w:spacing w:val="4"/>
              </w:rPr>
              <w:t>13.</w:t>
            </w:r>
            <w:r>
              <w:rPr>
                <w:spacing w:val="4"/>
              </w:rPr>
              <w:t xml:space="preserve">明确 </w:t>
            </w:r>
            <w:r>
              <w:rPr>
                <w:rFonts w:ascii="Times New Roman" w:hAnsi="Times New Roman" w:eastAsia="Times New Roman" w:cs="Times New Roman"/>
                <w:spacing w:val="4"/>
              </w:rPr>
              <w:t>1</w:t>
            </w:r>
            <w:r>
              <w:rPr>
                <w:rFonts w:ascii="Times New Roman" w:hAnsi="Times New Roman" w:eastAsia="Times New Roman" w:cs="Times New Roman"/>
                <w:spacing w:val="-25"/>
              </w:rPr>
              <w:t xml:space="preserve"> </w:t>
            </w:r>
            <w:r>
              <w:rPr>
                <w:spacing w:val="4"/>
              </w:rPr>
              <w:t>名团组织负责人指导院级学生会</w:t>
            </w:r>
          </w:p>
        </w:tc>
        <w:tc>
          <w:tcPr>
            <w:tcW w:w="2027" w:type="dxa"/>
            <w:shd w:val="clear" w:color="auto" w:fill="D7D7D7"/>
            <w:vAlign w:val="top"/>
          </w:tcPr>
          <w:p>
            <w:pPr>
              <w:jc w:val="center"/>
              <w:rPr>
                <w:rFonts w:hint="eastAsia" w:ascii="Arial" w:eastAsia="宋体"/>
                <w:sz w:val="21"/>
                <w:lang w:val="en-US" w:eastAsia="zh-CN"/>
              </w:rPr>
            </w:pPr>
            <w:r>
              <w:rPr>
                <w:rFonts w:hint="eastAsia" w:eastAsia="宋体"/>
                <w:sz w:val="21"/>
                <w:lang w:val="en-US" w:eastAsia="zh-CN"/>
              </w:rPr>
              <w:t>5</w:t>
            </w:r>
          </w:p>
        </w:tc>
        <w:tc>
          <w:tcPr>
            <w:tcW w:w="1524" w:type="dxa"/>
            <w:shd w:val="clear" w:color="auto" w:fill="D7D7D7"/>
            <w:vAlign w:val="top"/>
          </w:tcPr>
          <w:p>
            <w:pPr>
              <w:rPr>
                <w:rFonts w:ascii="Arial"/>
                <w:sz w:val="21"/>
              </w:rPr>
            </w:pPr>
          </w:p>
        </w:tc>
      </w:tr>
    </w:tbl>
    <w:p>
      <w:pPr>
        <w:rPr>
          <w:rFonts w:ascii="Arial"/>
          <w:sz w:val="21"/>
        </w:rPr>
      </w:pPr>
    </w:p>
    <w:p>
      <w:pPr>
        <w:rPr>
          <w:rFonts w:ascii="Arial" w:hAnsi="Arial" w:eastAsia="Arial" w:cs="Arial"/>
          <w:sz w:val="21"/>
          <w:szCs w:val="21"/>
        </w:rPr>
        <w:sectPr>
          <w:footerReference r:id="rId8" w:type="default"/>
          <w:pgSz w:w="12240" w:h="15840"/>
          <w:pgMar w:top="1346" w:right="1648" w:bottom="881" w:left="1648" w:header="0" w:footer="709" w:gutter="0"/>
          <w:cols w:space="720" w:num="1"/>
        </w:sectPr>
      </w:pPr>
    </w:p>
    <w:p>
      <w:pPr>
        <w:spacing w:before="9"/>
      </w:pPr>
    </w:p>
    <w:p>
      <w:pPr>
        <w:spacing w:before="9"/>
      </w:pPr>
    </w:p>
    <w:p>
      <w:pPr>
        <w:spacing w:before="8"/>
      </w:pPr>
    </w:p>
    <w:tbl>
      <w:tblPr>
        <w:tblStyle w:val="7"/>
        <w:tblW w:w="89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7"/>
        <w:gridCol w:w="507"/>
        <w:gridCol w:w="507"/>
        <w:gridCol w:w="509"/>
        <w:gridCol w:w="506"/>
        <w:gridCol w:w="507"/>
        <w:gridCol w:w="507"/>
        <w:gridCol w:w="507"/>
        <w:gridCol w:w="506"/>
        <w:gridCol w:w="507"/>
        <w:gridCol w:w="506"/>
        <w:gridCol w:w="508"/>
        <w:gridCol w:w="506"/>
        <w:gridCol w:w="507"/>
        <w:gridCol w:w="5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5387" w:type="dxa"/>
            <w:gridSpan w:val="8"/>
            <w:shd w:val="clear" w:color="auto" w:fill="D7D7D7"/>
            <w:vAlign w:val="top"/>
          </w:tcPr>
          <w:p>
            <w:pPr>
              <w:pStyle w:val="6"/>
              <w:spacing w:before="131" w:line="194" w:lineRule="auto"/>
              <w:ind w:left="112" w:right="109" w:firstLine="1"/>
            </w:pPr>
            <w:r>
              <w:rPr>
                <w:spacing w:val="15"/>
              </w:rPr>
              <w:t>组织；</w:t>
            </w:r>
            <w:r>
              <w:rPr>
                <w:spacing w:val="-52"/>
              </w:rPr>
              <w:t xml:space="preserve"> </w:t>
            </w:r>
            <w:r>
              <w:rPr>
                <w:spacing w:val="15"/>
              </w:rPr>
              <w:t>聘任团委老师担任院级学生会组织</w:t>
            </w:r>
            <w:r>
              <w:t xml:space="preserve"> </w:t>
            </w:r>
            <w:r>
              <w:rPr>
                <w:spacing w:val="-5"/>
              </w:rPr>
              <w:t>秘书长。</w:t>
            </w:r>
          </w:p>
        </w:tc>
        <w:tc>
          <w:tcPr>
            <w:tcW w:w="2027" w:type="dxa"/>
            <w:gridSpan w:val="4"/>
            <w:shd w:val="clear" w:color="auto" w:fill="D7D7D7"/>
            <w:vAlign w:val="top"/>
          </w:tcPr>
          <w:p>
            <w:pPr>
              <w:rPr>
                <w:rFonts w:ascii="Arial"/>
                <w:sz w:val="21"/>
              </w:rPr>
            </w:pPr>
          </w:p>
          <w:p>
            <w:pPr>
              <w:bidi w:val="0"/>
              <w:rPr>
                <w:rFonts w:ascii="Arial" w:hAnsi="Arial" w:eastAsia="Arial" w:cs="Arial"/>
                <w:snapToGrid w:val="0"/>
                <w:color w:val="000000"/>
                <w:kern w:val="0"/>
                <w:sz w:val="21"/>
                <w:szCs w:val="21"/>
                <w:lang w:val="en-US" w:eastAsia="en-US" w:bidi="ar-SA"/>
              </w:rPr>
            </w:pPr>
          </w:p>
          <w:p>
            <w:pPr>
              <w:bidi w:val="0"/>
              <w:jc w:val="center"/>
              <w:rPr>
                <w:rFonts w:hint="eastAsia" w:eastAsia="宋体"/>
                <w:lang w:val="en-US" w:eastAsia="zh-CN"/>
              </w:rPr>
            </w:pPr>
          </w:p>
        </w:tc>
        <w:tc>
          <w:tcPr>
            <w:tcW w:w="1524" w:type="dxa"/>
            <w:gridSpan w:val="3"/>
            <w:shd w:val="clear" w:color="auto" w:fill="D7D7D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387" w:type="dxa"/>
            <w:gridSpan w:val="8"/>
            <w:shd w:val="clear" w:color="auto" w:fill="D7D7D7"/>
            <w:vAlign w:val="top"/>
          </w:tcPr>
          <w:p>
            <w:pPr>
              <w:pStyle w:val="6"/>
              <w:spacing w:before="126" w:line="194" w:lineRule="auto"/>
              <w:ind w:left="113" w:right="106" w:firstLine="26"/>
            </w:pPr>
            <w:r>
              <w:rPr>
                <w:rFonts w:ascii="Times New Roman" w:hAnsi="Times New Roman" w:eastAsia="Times New Roman" w:cs="Times New Roman"/>
                <w:spacing w:val="-3"/>
              </w:rPr>
              <w:t xml:space="preserve">14. </w:t>
            </w:r>
            <w:r>
              <w:rPr>
                <w:spacing w:val="-3"/>
              </w:rPr>
              <w:t>学生会组织工作机构应成立团支部，</w:t>
            </w:r>
            <w:r>
              <w:rPr>
                <w:spacing w:val="20"/>
                <w:w w:val="101"/>
              </w:rPr>
              <w:t xml:space="preserve">  </w:t>
            </w:r>
            <w:r>
              <w:rPr>
                <w:spacing w:val="-3"/>
              </w:rPr>
              <w:t>团</w:t>
            </w:r>
            <w:r>
              <w:t xml:space="preserve"> </w:t>
            </w:r>
            <w:r>
              <w:rPr>
                <w:spacing w:val="6"/>
              </w:rPr>
              <w:t>支部书记由学生会主席团成员担任。</w:t>
            </w:r>
          </w:p>
        </w:tc>
        <w:tc>
          <w:tcPr>
            <w:tcW w:w="2027" w:type="dxa"/>
            <w:gridSpan w:val="4"/>
            <w:shd w:val="clear" w:color="auto" w:fill="D7D7D7"/>
            <w:vAlign w:val="top"/>
          </w:tcPr>
          <w:p>
            <w:pPr>
              <w:jc w:val="center"/>
              <w:rPr>
                <w:rFonts w:hint="eastAsia" w:ascii="Arial" w:eastAsia="宋体"/>
                <w:sz w:val="21"/>
                <w:lang w:val="en-US" w:eastAsia="zh-CN"/>
              </w:rPr>
            </w:pPr>
            <w:r>
              <w:rPr>
                <w:rFonts w:hint="eastAsia" w:eastAsia="宋体"/>
                <w:sz w:val="21"/>
                <w:lang w:val="en-US" w:eastAsia="zh-CN"/>
              </w:rPr>
              <w:t>5</w:t>
            </w:r>
          </w:p>
        </w:tc>
        <w:tc>
          <w:tcPr>
            <w:tcW w:w="1524" w:type="dxa"/>
            <w:gridSpan w:val="3"/>
            <w:shd w:val="clear" w:color="auto" w:fill="D7D7D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8938" w:type="dxa"/>
            <w:gridSpan w:val="15"/>
            <w:shd w:val="clear" w:color="auto" w:fill="D7D7D7"/>
            <w:vAlign w:val="top"/>
          </w:tcPr>
          <w:p>
            <w:pPr>
              <w:spacing w:line="266" w:lineRule="auto"/>
              <w:rPr>
                <w:rFonts w:ascii="Arial"/>
                <w:sz w:val="21"/>
              </w:rPr>
            </w:pPr>
          </w:p>
          <w:p>
            <w:pPr>
              <w:pStyle w:val="6"/>
              <w:spacing w:before="115" w:line="200" w:lineRule="auto"/>
              <w:ind w:left="3910"/>
            </w:pPr>
            <w:r>
              <w:rPr>
                <w:spacing w:val="8"/>
              </w:rPr>
              <w:t>具体情况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837" w:type="dxa"/>
            <w:vMerge w:val="restart"/>
            <w:tcBorders>
              <w:bottom w:val="nil"/>
            </w:tcBorders>
            <w:shd w:val="clear" w:color="auto" w:fill="D7D7D7"/>
            <w:vAlign w:val="top"/>
          </w:tcPr>
          <w:p>
            <w:pPr>
              <w:pStyle w:val="6"/>
              <w:spacing w:before="134" w:line="194" w:lineRule="auto"/>
              <w:ind w:left="641" w:right="217" w:hanging="418"/>
            </w:pPr>
            <w:r>
              <w:rPr>
                <w:spacing w:val="8"/>
              </w:rPr>
              <w:t>二级学</w:t>
            </w:r>
            <w:r>
              <w:rPr>
                <w:rFonts w:hint="eastAsia"/>
                <w:spacing w:val="8"/>
                <w:lang w:val="en-US" w:eastAsia="zh-CN"/>
              </w:rPr>
              <w:t>生</w:t>
            </w:r>
            <w:r>
              <w:rPr>
                <w:spacing w:val="8"/>
              </w:rPr>
              <w:t>会</w:t>
            </w:r>
            <w:r>
              <w:t xml:space="preserve"> </w:t>
            </w:r>
            <w:r>
              <w:rPr>
                <w:spacing w:val="6"/>
              </w:rPr>
              <w:t>组织</w:t>
            </w:r>
          </w:p>
        </w:tc>
        <w:tc>
          <w:tcPr>
            <w:tcW w:w="7101" w:type="dxa"/>
            <w:gridSpan w:val="14"/>
            <w:shd w:val="clear" w:color="auto" w:fill="D7D7D7"/>
            <w:vAlign w:val="top"/>
          </w:tcPr>
          <w:p>
            <w:pPr>
              <w:pStyle w:val="6"/>
              <w:spacing w:before="127" w:line="159" w:lineRule="auto"/>
              <w:ind w:left="1668"/>
            </w:pPr>
            <w:r>
              <w:rPr>
                <w:spacing w:val="6"/>
              </w:rPr>
              <w:t>符合标准情况（请填写是/否）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837" w:type="dxa"/>
            <w:vMerge w:val="continue"/>
            <w:tcBorders>
              <w:top w:val="nil"/>
            </w:tcBorders>
            <w:vAlign w:val="top"/>
          </w:tcPr>
          <w:p>
            <w:pPr>
              <w:rPr>
                <w:rFonts w:ascii="Arial"/>
                <w:sz w:val="21"/>
              </w:rPr>
            </w:pPr>
          </w:p>
        </w:tc>
        <w:tc>
          <w:tcPr>
            <w:tcW w:w="507" w:type="dxa"/>
            <w:shd w:val="clear" w:color="auto" w:fill="D7D7D7"/>
            <w:vAlign w:val="top"/>
          </w:tcPr>
          <w:p>
            <w:pPr>
              <w:spacing w:before="167" w:line="191" w:lineRule="auto"/>
              <w:ind w:left="210"/>
              <w:rPr>
                <w:rFonts w:ascii="Times New Roman" w:hAnsi="Times New Roman" w:eastAsia="Times New Roman" w:cs="Times New Roman"/>
                <w:sz w:val="27"/>
                <w:szCs w:val="27"/>
              </w:rPr>
            </w:pPr>
            <w:r>
              <w:rPr>
                <w:rFonts w:ascii="Times New Roman" w:hAnsi="Times New Roman" w:eastAsia="Times New Roman" w:cs="Times New Roman"/>
                <w:sz w:val="27"/>
                <w:szCs w:val="27"/>
              </w:rPr>
              <w:t>1</w:t>
            </w:r>
          </w:p>
        </w:tc>
        <w:tc>
          <w:tcPr>
            <w:tcW w:w="507" w:type="dxa"/>
            <w:shd w:val="clear" w:color="auto" w:fill="D7D7D7"/>
            <w:vAlign w:val="top"/>
          </w:tcPr>
          <w:p>
            <w:pPr>
              <w:spacing w:before="167" w:line="191" w:lineRule="auto"/>
              <w:ind w:left="185"/>
              <w:rPr>
                <w:rFonts w:ascii="Times New Roman" w:hAnsi="Times New Roman" w:eastAsia="Times New Roman" w:cs="Times New Roman"/>
                <w:sz w:val="27"/>
                <w:szCs w:val="27"/>
              </w:rPr>
            </w:pPr>
            <w:r>
              <w:rPr>
                <w:rFonts w:ascii="Times New Roman" w:hAnsi="Times New Roman" w:eastAsia="Times New Roman" w:cs="Times New Roman"/>
                <w:sz w:val="27"/>
                <w:szCs w:val="27"/>
              </w:rPr>
              <w:t>2</w:t>
            </w:r>
          </w:p>
        </w:tc>
        <w:tc>
          <w:tcPr>
            <w:tcW w:w="509" w:type="dxa"/>
            <w:shd w:val="clear" w:color="auto" w:fill="D7D7D7"/>
            <w:vAlign w:val="top"/>
          </w:tcPr>
          <w:p>
            <w:pPr>
              <w:spacing w:before="167" w:line="191" w:lineRule="auto"/>
              <w:ind w:left="191"/>
              <w:rPr>
                <w:rFonts w:ascii="Times New Roman" w:hAnsi="Times New Roman" w:eastAsia="Times New Roman" w:cs="Times New Roman"/>
                <w:sz w:val="27"/>
                <w:szCs w:val="27"/>
              </w:rPr>
            </w:pPr>
            <w:r>
              <w:rPr>
                <w:rFonts w:ascii="Times New Roman" w:hAnsi="Times New Roman" w:eastAsia="Times New Roman" w:cs="Times New Roman"/>
                <w:sz w:val="27"/>
                <w:szCs w:val="27"/>
              </w:rPr>
              <w:t>3</w:t>
            </w:r>
          </w:p>
        </w:tc>
        <w:tc>
          <w:tcPr>
            <w:tcW w:w="506" w:type="dxa"/>
            <w:shd w:val="clear" w:color="auto" w:fill="D7D7D7"/>
            <w:vAlign w:val="top"/>
          </w:tcPr>
          <w:p>
            <w:pPr>
              <w:spacing w:before="167" w:line="191" w:lineRule="auto"/>
              <w:ind w:left="183"/>
              <w:rPr>
                <w:rFonts w:ascii="Times New Roman" w:hAnsi="Times New Roman" w:eastAsia="Times New Roman" w:cs="Times New Roman"/>
                <w:sz w:val="27"/>
                <w:szCs w:val="27"/>
              </w:rPr>
            </w:pPr>
            <w:r>
              <w:rPr>
                <w:rFonts w:ascii="Times New Roman" w:hAnsi="Times New Roman" w:eastAsia="Times New Roman" w:cs="Times New Roman"/>
                <w:sz w:val="27"/>
                <w:szCs w:val="27"/>
              </w:rPr>
              <w:t>4</w:t>
            </w:r>
          </w:p>
        </w:tc>
        <w:tc>
          <w:tcPr>
            <w:tcW w:w="507" w:type="dxa"/>
            <w:shd w:val="clear" w:color="auto" w:fill="D7D7D7"/>
            <w:vAlign w:val="top"/>
          </w:tcPr>
          <w:p>
            <w:pPr>
              <w:spacing w:before="170" w:line="188" w:lineRule="auto"/>
              <w:ind w:left="194"/>
              <w:rPr>
                <w:rFonts w:ascii="Times New Roman" w:hAnsi="Times New Roman" w:eastAsia="Times New Roman" w:cs="Times New Roman"/>
                <w:sz w:val="27"/>
                <w:szCs w:val="27"/>
              </w:rPr>
            </w:pPr>
            <w:r>
              <w:rPr>
                <w:rFonts w:ascii="Times New Roman" w:hAnsi="Times New Roman" w:eastAsia="Times New Roman" w:cs="Times New Roman"/>
                <w:sz w:val="27"/>
                <w:szCs w:val="27"/>
              </w:rPr>
              <w:t>5</w:t>
            </w:r>
          </w:p>
        </w:tc>
        <w:tc>
          <w:tcPr>
            <w:tcW w:w="507" w:type="dxa"/>
            <w:shd w:val="clear" w:color="auto" w:fill="D7D7D7"/>
            <w:vAlign w:val="top"/>
          </w:tcPr>
          <w:p>
            <w:pPr>
              <w:spacing w:before="167" w:line="191" w:lineRule="auto"/>
              <w:ind w:left="192"/>
              <w:rPr>
                <w:rFonts w:ascii="Times New Roman" w:hAnsi="Times New Roman" w:eastAsia="Times New Roman" w:cs="Times New Roman"/>
                <w:sz w:val="27"/>
                <w:szCs w:val="27"/>
              </w:rPr>
            </w:pPr>
            <w:r>
              <w:rPr>
                <w:rFonts w:ascii="Times New Roman" w:hAnsi="Times New Roman" w:eastAsia="Times New Roman" w:cs="Times New Roman"/>
                <w:sz w:val="27"/>
                <w:szCs w:val="27"/>
              </w:rPr>
              <w:t>6</w:t>
            </w:r>
          </w:p>
        </w:tc>
        <w:tc>
          <w:tcPr>
            <w:tcW w:w="507" w:type="dxa"/>
            <w:shd w:val="clear" w:color="auto" w:fill="D7D7D7"/>
            <w:vAlign w:val="top"/>
          </w:tcPr>
          <w:p>
            <w:pPr>
              <w:spacing w:before="170" w:line="188" w:lineRule="auto"/>
              <w:ind w:left="191"/>
              <w:rPr>
                <w:rFonts w:ascii="Times New Roman" w:hAnsi="Times New Roman" w:eastAsia="Times New Roman" w:cs="Times New Roman"/>
                <w:sz w:val="27"/>
                <w:szCs w:val="27"/>
              </w:rPr>
            </w:pPr>
            <w:r>
              <w:rPr>
                <w:rFonts w:ascii="Times New Roman" w:hAnsi="Times New Roman" w:eastAsia="Times New Roman" w:cs="Times New Roman"/>
                <w:sz w:val="27"/>
                <w:szCs w:val="27"/>
              </w:rPr>
              <w:t>7</w:t>
            </w:r>
          </w:p>
        </w:tc>
        <w:tc>
          <w:tcPr>
            <w:tcW w:w="506" w:type="dxa"/>
            <w:shd w:val="clear" w:color="auto" w:fill="D7D7D7"/>
            <w:vAlign w:val="top"/>
          </w:tcPr>
          <w:p>
            <w:pPr>
              <w:spacing w:before="167" w:line="191" w:lineRule="auto"/>
              <w:ind w:left="197"/>
              <w:rPr>
                <w:rFonts w:ascii="Times New Roman" w:hAnsi="Times New Roman" w:eastAsia="Times New Roman" w:cs="Times New Roman"/>
                <w:sz w:val="27"/>
                <w:szCs w:val="27"/>
              </w:rPr>
            </w:pPr>
            <w:r>
              <w:rPr>
                <w:rFonts w:ascii="Times New Roman" w:hAnsi="Times New Roman" w:eastAsia="Times New Roman" w:cs="Times New Roman"/>
                <w:sz w:val="27"/>
                <w:szCs w:val="27"/>
              </w:rPr>
              <w:t>8</w:t>
            </w:r>
          </w:p>
        </w:tc>
        <w:tc>
          <w:tcPr>
            <w:tcW w:w="507" w:type="dxa"/>
            <w:shd w:val="clear" w:color="auto" w:fill="D7D7D7"/>
            <w:vAlign w:val="top"/>
          </w:tcPr>
          <w:p>
            <w:pPr>
              <w:spacing w:before="167" w:line="191" w:lineRule="auto"/>
              <w:ind w:left="193"/>
              <w:rPr>
                <w:rFonts w:ascii="Times New Roman" w:hAnsi="Times New Roman" w:eastAsia="Times New Roman" w:cs="Times New Roman"/>
                <w:sz w:val="27"/>
                <w:szCs w:val="27"/>
              </w:rPr>
            </w:pPr>
            <w:r>
              <w:rPr>
                <w:rFonts w:ascii="Times New Roman" w:hAnsi="Times New Roman" w:eastAsia="Times New Roman" w:cs="Times New Roman"/>
                <w:sz w:val="27"/>
                <w:szCs w:val="27"/>
              </w:rPr>
              <w:t>9</w:t>
            </w:r>
          </w:p>
        </w:tc>
        <w:tc>
          <w:tcPr>
            <w:tcW w:w="506" w:type="dxa"/>
            <w:shd w:val="clear" w:color="auto" w:fill="D7D7D7"/>
            <w:vAlign w:val="top"/>
          </w:tcPr>
          <w:p>
            <w:pPr>
              <w:spacing w:before="167" w:line="191" w:lineRule="auto"/>
              <w:ind w:left="144"/>
              <w:rPr>
                <w:rFonts w:ascii="Times New Roman" w:hAnsi="Times New Roman" w:eastAsia="Times New Roman" w:cs="Times New Roman"/>
                <w:sz w:val="27"/>
                <w:szCs w:val="27"/>
              </w:rPr>
            </w:pPr>
            <w:r>
              <w:rPr>
                <w:rFonts w:ascii="Times New Roman" w:hAnsi="Times New Roman" w:eastAsia="Times New Roman" w:cs="Times New Roman"/>
                <w:spacing w:val="-6"/>
                <w:sz w:val="27"/>
                <w:szCs w:val="27"/>
              </w:rPr>
              <w:t>10</w:t>
            </w:r>
          </w:p>
        </w:tc>
        <w:tc>
          <w:tcPr>
            <w:tcW w:w="508" w:type="dxa"/>
            <w:shd w:val="clear" w:color="auto" w:fill="D7D7D7"/>
            <w:vAlign w:val="top"/>
          </w:tcPr>
          <w:p>
            <w:pPr>
              <w:spacing w:before="167" w:line="191" w:lineRule="auto"/>
              <w:ind w:left="150"/>
              <w:rPr>
                <w:rFonts w:ascii="Times New Roman" w:hAnsi="Times New Roman" w:eastAsia="Times New Roman" w:cs="Times New Roman"/>
                <w:sz w:val="27"/>
                <w:szCs w:val="27"/>
              </w:rPr>
            </w:pPr>
            <w:r>
              <w:rPr>
                <w:rFonts w:ascii="Times New Roman" w:hAnsi="Times New Roman" w:eastAsia="Times New Roman" w:cs="Times New Roman"/>
                <w:spacing w:val="-9"/>
                <w:sz w:val="27"/>
                <w:szCs w:val="27"/>
              </w:rPr>
              <w:t>11</w:t>
            </w:r>
          </w:p>
        </w:tc>
        <w:tc>
          <w:tcPr>
            <w:tcW w:w="506" w:type="dxa"/>
            <w:shd w:val="clear" w:color="auto" w:fill="D7D7D7"/>
            <w:vAlign w:val="top"/>
          </w:tcPr>
          <w:p>
            <w:pPr>
              <w:spacing w:before="167" w:line="191" w:lineRule="auto"/>
              <w:ind w:left="144"/>
              <w:rPr>
                <w:rFonts w:ascii="Times New Roman" w:hAnsi="Times New Roman" w:eastAsia="Times New Roman" w:cs="Times New Roman"/>
                <w:sz w:val="27"/>
                <w:szCs w:val="27"/>
              </w:rPr>
            </w:pPr>
            <w:r>
              <w:rPr>
                <w:rFonts w:ascii="Times New Roman" w:hAnsi="Times New Roman" w:eastAsia="Times New Roman" w:cs="Times New Roman"/>
                <w:spacing w:val="-6"/>
                <w:sz w:val="27"/>
                <w:szCs w:val="27"/>
              </w:rPr>
              <w:t>12</w:t>
            </w:r>
          </w:p>
        </w:tc>
        <w:tc>
          <w:tcPr>
            <w:tcW w:w="507" w:type="dxa"/>
            <w:shd w:val="clear" w:color="auto" w:fill="D7D7D7"/>
            <w:vAlign w:val="top"/>
          </w:tcPr>
          <w:p>
            <w:pPr>
              <w:spacing w:before="167" w:line="191" w:lineRule="auto"/>
              <w:ind w:left="146"/>
              <w:rPr>
                <w:rFonts w:ascii="Times New Roman" w:hAnsi="Times New Roman" w:eastAsia="Times New Roman" w:cs="Times New Roman"/>
                <w:sz w:val="27"/>
                <w:szCs w:val="27"/>
              </w:rPr>
            </w:pPr>
            <w:r>
              <w:rPr>
                <w:rFonts w:ascii="Times New Roman" w:hAnsi="Times New Roman" w:eastAsia="Times New Roman" w:cs="Times New Roman"/>
                <w:spacing w:val="-6"/>
                <w:sz w:val="27"/>
                <w:szCs w:val="27"/>
              </w:rPr>
              <w:t>13</w:t>
            </w:r>
          </w:p>
        </w:tc>
        <w:tc>
          <w:tcPr>
            <w:tcW w:w="511" w:type="dxa"/>
            <w:shd w:val="clear" w:color="auto" w:fill="D7D7D7"/>
            <w:vAlign w:val="top"/>
          </w:tcPr>
          <w:p>
            <w:pPr>
              <w:spacing w:before="167" w:line="191" w:lineRule="auto"/>
              <w:ind w:left="145"/>
              <w:rPr>
                <w:rFonts w:ascii="Times New Roman" w:hAnsi="Times New Roman" w:eastAsia="Times New Roman" w:cs="Times New Roman"/>
                <w:sz w:val="27"/>
                <w:szCs w:val="27"/>
              </w:rPr>
            </w:pPr>
            <w:r>
              <w:rPr>
                <w:rFonts w:ascii="Times New Roman" w:hAnsi="Times New Roman" w:eastAsia="Times New Roman" w:cs="Times New Roman"/>
                <w:spacing w:val="-6"/>
                <w:sz w:val="27"/>
                <w:szCs w:val="27"/>
              </w:rPr>
              <w:t>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37" w:type="dxa"/>
            <w:shd w:val="clear" w:color="auto" w:fill="D7D7D7"/>
            <w:vAlign w:val="top"/>
          </w:tcPr>
          <w:p>
            <w:pPr>
              <w:jc w:val="center"/>
              <w:rPr>
                <w:rFonts w:hint="default" w:ascii="Arial" w:eastAsia="宋体"/>
                <w:sz w:val="21"/>
                <w:lang w:val="en-US" w:eastAsia="zh-CN"/>
              </w:rPr>
            </w:pPr>
            <w:r>
              <w:rPr>
                <w:rFonts w:hint="eastAsia" w:eastAsia="宋体"/>
                <w:sz w:val="21"/>
                <w:lang w:val="en-US" w:eastAsia="zh-CN"/>
              </w:rPr>
              <w:t>教师教育学院</w:t>
            </w:r>
          </w:p>
        </w:tc>
        <w:tc>
          <w:tcPr>
            <w:tcW w:w="507" w:type="dxa"/>
            <w:shd w:val="clear" w:color="auto" w:fill="D7D7D7"/>
            <w:vAlign w:val="top"/>
          </w:tcPr>
          <w:p>
            <w:pPr>
              <w:ind w:firstLine="329" w:firstLineChars="0"/>
              <w:jc w:val="both"/>
              <w:rPr>
                <w:rFonts w:hint="eastAsia" w:ascii="Arial" w:eastAsia="宋体"/>
                <w:sz w:val="21"/>
                <w:lang w:val="en-US" w:eastAsia="zh-CN"/>
              </w:rPr>
            </w:pPr>
            <w:r>
              <w:rPr>
                <w:rFonts w:hint="eastAsia" w:eastAsia="宋体"/>
                <w:sz w:val="21"/>
                <w:lang w:val="en-US" w:eastAsia="zh-CN"/>
              </w:rPr>
              <w:t>是</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09" w:type="dxa"/>
            <w:shd w:val="clear" w:color="auto" w:fill="D7D7D7"/>
            <w:vAlign w:val="top"/>
          </w:tcPr>
          <w:p>
            <w:pPr>
              <w:jc w:val="center"/>
              <w:rPr>
                <w:rFonts w:ascii="Arial"/>
                <w:sz w:val="21"/>
              </w:rPr>
            </w:pPr>
            <w:r>
              <w:rPr>
                <w:rFonts w:hint="eastAsia" w:eastAsia="宋体"/>
                <w:sz w:val="21"/>
                <w:lang w:val="en-US" w:eastAsia="zh-CN"/>
              </w:rPr>
              <w:t>是</w:t>
            </w:r>
          </w:p>
        </w:tc>
        <w:tc>
          <w:tcPr>
            <w:tcW w:w="506" w:type="dxa"/>
            <w:shd w:val="clear" w:color="auto" w:fill="D7D7D7"/>
            <w:vAlign w:val="top"/>
          </w:tcPr>
          <w:p>
            <w:pPr>
              <w:jc w:val="center"/>
              <w:rPr>
                <w:rFonts w:ascii="Arial"/>
                <w:sz w:val="21"/>
              </w:rPr>
            </w:pPr>
            <w:r>
              <w:rPr>
                <w:rFonts w:hint="eastAsia" w:eastAsia="宋体"/>
                <w:sz w:val="21"/>
                <w:lang w:val="en-US" w:eastAsia="zh-CN"/>
              </w:rPr>
              <w:t>是</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06" w:type="dxa"/>
            <w:shd w:val="clear" w:color="auto" w:fill="D7D7D7"/>
            <w:vAlign w:val="top"/>
          </w:tcPr>
          <w:p>
            <w:pPr>
              <w:jc w:val="center"/>
              <w:rPr>
                <w:rFonts w:ascii="Arial"/>
                <w:sz w:val="21"/>
              </w:rPr>
            </w:pPr>
            <w:r>
              <w:rPr>
                <w:rFonts w:hint="eastAsia" w:eastAsia="宋体"/>
                <w:sz w:val="21"/>
                <w:lang w:val="en-US" w:eastAsia="zh-CN"/>
              </w:rPr>
              <w:t>是</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06" w:type="dxa"/>
            <w:shd w:val="clear" w:color="auto" w:fill="D7D7D7"/>
            <w:vAlign w:val="top"/>
          </w:tcPr>
          <w:p>
            <w:pPr>
              <w:jc w:val="center"/>
              <w:rPr>
                <w:rFonts w:ascii="Arial"/>
                <w:sz w:val="21"/>
              </w:rPr>
            </w:pPr>
            <w:r>
              <w:rPr>
                <w:rFonts w:hint="eastAsia" w:eastAsia="宋体"/>
                <w:sz w:val="21"/>
                <w:lang w:val="en-US" w:eastAsia="zh-CN"/>
              </w:rPr>
              <w:t>是</w:t>
            </w:r>
          </w:p>
        </w:tc>
        <w:tc>
          <w:tcPr>
            <w:tcW w:w="508" w:type="dxa"/>
            <w:shd w:val="clear" w:color="auto" w:fill="D7D7D7"/>
            <w:vAlign w:val="top"/>
          </w:tcPr>
          <w:p>
            <w:pPr>
              <w:jc w:val="center"/>
              <w:rPr>
                <w:rFonts w:ascii="Arial"/>
                <w:sz w:val="21"/>
              </w:rPr>
            </w:pPr>
            <w:r>
              <w:rPr>
                <w:rFonts w:hint="eastAsia" w:eastAsia="宋体"/>
                <w:sz w:val="21"/>
                <w:lang w:val="en-US" w:eastAsia="zh-CN"/>
              </w:rPr>
              <w:t>是</w:t>
            </w:r>
          </w:p>
        </w:tc>
        <w:tc>
          <w:tcPr>
            <w:tcW w:w="506" w:type="dxa"/>
            <w:shd w:val="clear" w:color="auto" w:fill="D7D7D7"/>
            <w:vAlign w:val="top"/>
          </w:tcPr>
          <w:p>
            <w:pPr>
              <w:jc w:val="center"/>
              <w:rPr>
                <w:rFonts w:ascii="Arial"/>
                <w:sz w:val="21"/>
              </w:rPr>
            </w:pPr>
            <w:r>
              <w:rPr>
                <w:rFonts w:hint="eastAsia" w:eastAsia="宋体"/>
                <w:sz w:val="21"/>
                <w:lang w:val="en-US" w:eastAsia="zh-CN"/>
              </w:rPr>
              <w:t>是</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11" w:type="dxa"/>
            <w:shd w:val="clear" w:color="auto" w:fill="D7D7D7"/>
            <w:vAlign w:val="top"/>
          </w:tcPr>
          <w:p>
            <w:pPr>
              <w:jc w:val="center"/>
              <w:rPr>
                <w:rFonts w:ascii="Arial"/>
                <w:sz w:val="21"/>
              </w:rPr>
            </w:pPr>
            <w:r>
              <w:rPr>
                <w:rFonts w:hint="eastAsia" w:eastAsia="宋体"/>
                <w:sz w:val="21"/>
                <w:lang w:val="en-US" w:eastAsia="zh-CN"/>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37" w:type="dxa"/>
            <w:shd w:val="clear" w:color="auto" w:fill="D7D7D7"/>
            <w:vAlign w:val="top"/>
          </w:tcPr>
          <w:p>
            <w:pPr>
              <w:jc w:val="center"/>
              <w:rPr>
                <w:rFonts w:hint="eastAsia" w:ascii="Arial" w:eastAsia="宋体"/>
                <w:sz w:val="21"/>
                <w:lang w:val="en-US" w:eastAsia="zh-CN"/>
              </w:rPr>
            </w:pPr>
            <w:r>
              <w:rPr>
                <w:rFonts w:hint="eastAsia" w:eastAsia="宋体"/>
                <w:sz w:val="21"/>
                <w:lang w:val="en-US" w:eastAsia="zh-CN"/>
              </w:rPr>
              <w:t>艺术学院</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09" w:type="dxa"/>
            <w:shd w:val="clear" w:color="auto" w:fill="D7D7D7"/>
            <w:vAlign w:val="top"/>
          </w:tcPr>
          <w:p>
            <w:pPr>
              <w:jc w:val="center"/>
              <w:rPr>
                <w:rFonts w:ascii="Arial"/>
                <w:sz w:val="21"/>
              </w:rPr>
            </w:pPr>
            <w:r>
              <w:rPr>
                <w:rFonts w:hint="eastAsia" w:eastAsia="宋体"/>
                <w:sz w:val="21"/>
                <w:lang w:val="en-US" w:eastAsia="zh-CN"/>
              </w:rPr>
              <w:t>是</w:t>
            </w:r>
          </w:p>
        </w:tc>
        <w:tc>
          <w:tcPr>
            <w:tcW w:w="506" w:type="dxa"/>
            <w:shd w:val="clear" w:color="auto" w:fill="D7D7D7"/>
            <w:vAlign w:val="top"/>
          </w:tcPr>
          <w:p>
            <w:pPr>
              <w:jc w:val="center"/>
              <w:rPr>
                <w:rFonts w:ascii="Arial"/>
                <w:sz w:val="21"/>
              </w:rPr>
            </w:pPr>
            <w:r>
              <w:rPr>
                <w:rFonts w:hint="eastAsia" w:eastAsia="宋体"/>
                <w:sz w:val="21"/>
                <w:lang w:val="en-US" w:eastAsia="zh-CN"/>
              </w:rPr>
              <w:t>是</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06" w:type="dxa"/>
            <w:shd w:val="clear" w:color="auto" w:fill="D7D7D7"/>
            <w:vAlign w:val="top"/>
          </w:tcPr>
          <w:p>
            <w:pPr>
              <w:jc w:val="center"/>
              <w:rPr>
                <w:rFonts w:ascii="Arial"/>
                <w:sz w:val="21"/>
              </w:rPr>
            </w:pPr>
            <w:r>
              <w:rPr>
                <w:rFonts w:hint="eastAsia" w:eastAsia="宋体"/>
                <w:sz w:val="21"/>
                <w:lang w:val="en-US" w:eastAsia="zh-CN"/>
              </w:rPr>
              <w:t>是</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06" w:type="dxa"/>
            <w:shd w:val="clear" w:color="auto" w:fill="D7D7D7"/>
            <w:vAlign w:val="top"/>
          </w:tcPr>
          <w:p>
            <w:pPr>
              <w:jc w:val="center"/>
              <w:rPr>
                <w:rFonts w:ascii="Arial"/>
                <w:sz w:val="21"/>
              </w:rPr>
            </w:pPr>
            <w:r>
              <w:rPr>
                <w:rFonts w:hint="eastAsia" w:eastAsia="宋体"/>
                <w:sz w:val="21"/>
                <w:lang w:val="en-US" w:eastAsia="zh-CN"/>
              </w:rPr>
              <w:t>是</w:t>
            </w:r>
          </w:p>
        </w:tc>
        <w:tc>
          <w:tcPr>
            <w:tcW w:w="508" w:type="dxa"/>
            <w:shd w:val="clear" w:color="auto" w:fill="D7D7D7"/>
            <w:vAlign w:val="top"/>
          </w:tcPr>
          <w:p>
            <w:pPr>
              <w:jc w:val="center"/>
              <w:rPr>
                <w:rFonts w:ascii="Arial"/>
                <w:sz w:val="21"/>
              </w:rPr>
            </w:pPr>
            <w:r>
              <w:rPr>
                <w:rFonts w:hint="eastAsia" w:eastAsia="宋体"/>
                <w:sz w:val="21"/>
                <w:lang w:val="en-US" w:eastAsia="zh-CN"/>
              </w:rPr>
              <w:t>是</w:t>
            </w:r>
          </w:p>
        </w:tc>
        <w:tc>
          <w:tcPr>
            <w:tcW w:w="506" w:type="dxa"/>
            <w:shd w:val="clear" w:color="auto" w:fill="D7D7D7"/>
            <w:vAlign w:val="top"/>
          </w:tcPr>
          <w:p>
            <w:pPr>
              <w:jc w:val="center"/>
              <w:rPr>
                <w:rFonts w:ascii="Arial"/>
                <w:sz w:val="21"/>
              </w:rPr>
            </w:pPr>
            <w:r>
              <w:rPr>
                <w:rFonts w:hint="eastAsia" w:eastAsia="宋体"/>
                <w:sz w:val="21"/>
                <w:lang w:val="en-US" w:eastAsia="zh-CN"/>
              </w:rPr>
              <w:t>是</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11" w:type="dxa"/>
            <w:shd w:val="clear" w:color="auto" w:fill="D7D7D7"/>
            <w:vAlign w:val="top"/>
          </w:tcPr>
          <w:p>
            <w:pPr>
              <w:jc w:val="center"/>
              <w:rPr>
                <w:rFonts w:ascii="Arial"/>
                <w:sz w:val="21"/>
              </w:rPr>
            </w:pPr>
            <w:r>
              <w:rPr>
                <w:rFonts w:hint="eastAsia" w:eastAsia="宋体"/>
                <w:sz w:val="21"/>
                <w:lang w:val="en-US" w:eastAsia="zh-CN"/>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37" w:type="dxa"/>
            <w:shd w:val="clear" w:color="auto" w:fill="D7D7D7"/>
            <w:vAlign w:val="top"/>
          </w:tcPr>
          <w:p>
            <w:pPr>
              <w:rPr>
                <w:rFonts w:ascii="Arial"/>
                <w:sz w:val="21"/>
              </w:rPr>
            </w:pPr>
          </w:p>
          <w:p>
            <w:pPr>
              <w:bidi w:val="0"/>
              <w:jc w:val="center"/>
              <w:rPr>
                <w:rFonts w:hint="default"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信息工程学院</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09" w:type="dxa"/>
            <w:shd w:val="clear" w:color="auto" w:fill="D7D7D7"/>
            <w:vAlign w:val="top"/>
          </w:tcPr>
          <w:p>
            <w:pPr>
              <w:jc w:val="center"/>
              <w:rPr>
                <w:rFonts w:ascii="Arial"/>
                <w:sz w:val="21"/>
              </w:rPr>
            </w:pPr>
            <w:r>
              <w:rPr>
                <w:rFonts w:hint="eastAsia" w:eastAsia="宋体"/>
                <w:sz w:val="21"/>
                <w:lang w:val="en-US" w:eastAsia="zh-CN"/>
              </w:rPr>
              <w:t>是</w:t>
            </w:r>
          </w:p>
        </w:tc>
        <w:tc>
          <w:tcPr>
            <w:tcW w:w="506" w:type="dxa"/>
            <w:shd w:val="clear" w:color="auto" w:fill="D7D7D7"/>
            <w:vAlign w:val="top"/>
          </w:tcPr>
          <w:p>
            <w:pPr>
              <w:jc w:val="center"/>
              <w:rPr>
                <w:rFonts w:ascii="Arial"/>
                <w:sz w:val="21"/>
              </w:rPr>
            </w:pPr>
            <w:r>
              <w:rPr>
                <w:rFonts w:hint="eastAsia" w:eastAsia="宋体"/>
                <w:sz w:val="21"/>
                <w:lang w:val="en-US" w:eastAsia="zh-CN"/>
              </w:rPr>
              <w:t>是</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06" w:type="dxa"/>
            <w:shd w:val="clear" w:color="auto" w:fill="D7D7D7"/>
            <w:vAlign w:val="top"/>
          </w:tcPr>
          <w:p>
            <w:pPr>
              <w:jc w:val="center"/>
              <w:rPr>
                <w:rFonts w:ascii="Arial"/>
                <w:sz w:val="21"/>
              </w:rPr>
            </w:pPr>
            <w:r>
              <w:rPr>
                <w:rFonts w:hint="eastAsia" w:eastAsia="宋体"/>
                <w:sz w:val="21"/>
                <w:lang w:val="en-US" w:eastAsia="zh-CN"/>
              </w:rPr>
              <w:t>是</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06" w:type="dxa"/>
            <w:shd w:val="clear" w:color="auto" w:fill="D7D7D7"/>
            <w:vAlign w:val="top"/>
          </w:tcPr>
          <w:p>
            <w:pPr>
              <w:jc w:val="center"/>
              <w:rPr>
                <w:rFonts w:ascii="Arial"/>
                <w:sz w:val="21"/>
              </w:rPr>
            </w:pPr>
            <w:r>
              <w:rPr>
                <w:rFonts w:hint="eastAsia" w:eastAsia="宋体"/>
                <w:sz w:val="21"/>
                <w:lang w:val="en-US" w:eastAsia="zh-CN"/>
              </w:rPr>
              <w:t>是</w:t>
            </w:r>
          </w:p>
        </w:tc>
        <w:tc>
          <w:tcPr>
            <w:tcW w:w="508" w:type="dxa"/>
            <w:shd w:val="clear" w:color="auto" w:fill="D7D7D7"/>
            <w:vAlign w:val="top"/>
          </w:tcPr>
          <w:p>
            <w:pPr>
              <w:jc w:val="center"/>
              <w:rPr>
                <w:rFonts w:ascii="Arial"/>
                <w:sz w:val="21"/>
              </w:rPr>
            </w:pPr>
            <w:r>
              <w:rPr>
                <w:rFonts w:hint="eastAsia" w:eastAsia="宋体"/>
                <w:sz w:val="21"/>
                <w:lang w:val="en-US" w:eastAsia="zh-CN"/>
              </w:rPr>
              <w:t>是</w:t>
            </w:r>
          </w:p>
        </w:tc>
        <w:tc>
          <w:tcPr>
            <w:tcW w:w="506" w:type="dxa"/>
            <w:shd w:val="clear" w:color="auto" w:fill="D7D7D7"/>
            <w:vAlign w:val="top"/>
          </w:tcPr>
          <w:p>
            <w:pPr>
              <w:jc w:val="center"/>
              <w:rPr>
                <w:rFonts w:ascii="Arial"/>
                <w:sz w:val="21"/>
              </w:rPr>
            </w:pPr>
            <w:r>
              <w:rPr>
                <w:rFonts w:hint="eastAsia" w:eastAsia="宋体"/>
                <w:sz w:val="21"/>
                <w:lang w:val="en-US" w:eastAsia="zh-CN"/>
              </w:rPr>
              <w:t>是</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11" w:type="dxa"/>
            <w:shd w:val="clear" w:color="auto" w:fill="D7D7D7"/>
            <w:vAlign w:val="top"/>
          </w:tcPr>
          <w:p>
            <w:pPr>
              <w:jc w:val="center"/>
              <w:rPr>
                <w:rFonts w:ascii="Arial"/>
                <w:sz w:val="21"/>
              </w:rPr>
            </w:pPr>
            <w:r>
              <w:rPr>
                <w:rFonts w:hint="eastAsia" w:eastAsia="宋体"/>
                <w:sz w:val="21"/>
                <w:lang w:val="en-US" w:eastAsia="zh-CN"/>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37" w:type="dxa"/>
            <w:shd w:val="clear" w:color="auto" w:fill="D7D7D7"/>
            <w:vAlign w:val="top"/>
          </w:tcPr>
          <w:p>
            <w:pPr>
              <w:rPr>
                <w:rFonts w:ascii="Arial"/>
                <w:sz w:val="21"/>
              </w:rPr>
            </w:pPr>
          </w:p>
          <w:p>
            <w:pPr>
              <w:bidi w:val="0"/>
              <w:jc w:val="center"/>
              <w:rPr>
                <w:rFonts w:hint="default"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生命科学学院</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09" w:type="dxa"/>
            <w:shd w:val="clear" w:color="auto" w:fill="D7D7D7"/>
            <w:vAlign w:val="top"/>
          </w:tcPr>
          <w:p>
            <w:pPr>
              <w:jc w:val="center"/>
              <w:rPr>
                <w:rFonts w:ascii="Arial"/>
                <w:sz w:val="21"/>
              </w:rPr>
            </w:pPr>
            <w:r>
              <w:rPr>
                <w:rFonts w:hint="eastAsia" w:eastAsia="宋体"/>
                <w:sz w:val="21"/>
                <w:lang w:val="en-US" w:eastAsia="zh-CN"/>
              </w:rPr>
              <w:t>是</w:t>
            </w:r>
          </w:p>
        </w:tc>
        <w:tc>
          <w:tcPr>
            <w:tcW w:w="506" w:type="dxa"/>
            <w:shd w:val="clear" w:color="auto" w:fill="D7D7D7"/>
            <w:vAlign w:val="top"/>
          </w:tcPr>
          <w:p>
            <w:pPr>
              <w:jc w:val="center"/>
              <w:rPr>
                <w:rFonts w:ascii="Arial"/>
                <w:sz w:val="21"/>
              </w:rPr>
            </w:pPr>
            <w:r>
              <w:rPr>
                <w:rFonts w:hint="eastAsia" w:eastAsia="宋体"/>
                <w:sz w:val="21"/>
                <w:lang w:val="en-US" w:eastAsia="zh-CN"/>
              </w:rPr>
              <w:t>是</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06" w:type="dxa"/>
            <w:shd w:val="clear" w:color="auto" w:fill="D7D7D7"/>
            <w:vAlign w:val="top"/>
          </w:tcPr>
          <w:p>
            <w:pPr>
              <w:jc w:val="center"/>
              <w:rPr>
                <w:rFonts w:ascii="Arial"/>
                <w:sz w:val="21"/>
              </w:rPr>
            </w:pPr>
            <w:r>
              <w:rPr>
                <w:rFonts w:hint="eastAsia" w:eastAsia="宋体"/>
                <w:sz w:val="21"/>
                <w:lang w:val="en-US" w:eastAsia="zh-CN"/>
              </w:rPr>
              <w:t>是</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06" w:type="dxa"/>
            <w:shd w:val="clear" w:color="auto" w:fill="D7D7D7"/>
            <w:vAlign w:val="top"/>
          </w:tcPr>
          <w:p>
            <w:pPr>
              <w:jc w:val="center"/>
              <w:rPr>
                <w:rFonts w:ascii="Arial"/>
                <w:sz w:val="21"/>
              </w:rPr>
            </w:pPr>
            <w:r>
              <w:rPr>
                <w:rFonts w:hint="eastAsia" w:eastAsia="宋体"/>
                <w:sz w:val="21"/>
                <w:lang w:val="en-US" w:eastAsia="zh-CN"/>
              </w:rPr>
              <w:t>是</w:t>
            </w:r>
          </w:p>
        </w:tc>
        <w:tc>
          <w:tcPr>
            <w:tcW w:w="508" w:type="dxa"/>
            <w:shd w:val="clear" w:color="auto" w:fill="D7D7D7"/>
            <w:vAlign w:val="top"/>
          </w:tcPr>
          <w:p>
            <w:pPr>
              <w:jc w:val="center"/>
              <w:rPr>
                <w:rFonts w:ascii="Arial"/>
                <w:sz w:val="21"/>
              </w:rPr>
            </w:pPr>
            <w:r>
              <w:rPr>
                <w:rFonts w:hint="eastAsia" w:eastAsia="宋体"/>
                <w:sz w:val="21"/>
                <w:lang w:val="en-US" w:eastAsia="zh-CN"/>
              </w:rPr>
              <w:t>是</w:t>
            </w:r>
          </w:p>
        </w:tc>
        <w:tc>
          <w:tcPr>
            <w:tcW w:w="506" w:type="dxa"/>
            <w:shd w:val="clear" w:color="auto" w:fill="D7D7D7"/>
            <w:vAlign w:val="top"/>
          </w:tcPr>
          <w:p>
            <w:pPr>
              <w:jc w:val="center"/>
              <w:rPr>
                <w:rFonts w:ascii="Arial"/>
                <w:sz w:val="21"/>
              </w:rPr>
            </w:pPr>
            <w:r>
              <w:rPr>
                <w:rFonts w:hint="eastAsia" w:eastAsia="宋体"/>
                <w:sz w:val="21"/>
                <w:lang w:val="en-US" w:eastAsia="zh-CN"/>
              </w:rPr>
              <w:t>是</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11" w:type="dxa"/>
            <w:shd w:val="clear" w:color="auto" w:fill="D7D7D7"/>
            <w:vAlign w:val="top"/>
          </w:tcPr>
          <w:p>
            <w:pPr>
              <w:jc w:val="center"/>
              <w:rPr>
                <w:rFonts w:ascii="Arial"/>
                <w:sz w:val="21"/>
              </w:rPr>
            </w:pPr>
            <w:r>
              <w:rPr>
                <w:rFonts w:hint="eastAsia" w:eastAsia="宋体"/>
                <w:sz w:val="21"/>
                <w:lang w:val="en-US" w:eastAsia="zh-CN"/>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37" w:type="dxa"/>
            <w:shd w:val="clear" w:color="auto" w:fill="D7D7D7"/>
            <w:vAlign w:val="top"/>
          </w:tcPr>
          <w:p>
            <w:pPr>
              <w:rPr>
                <w:rFonts w:ascii="Arial"/>
                <w:sz w:val="21"/>
              </w:rPr>
            </w:pPr>
          </w:p>
          <w:p>
            <w:pPr>
              <w:bidi w:val="0"/>
              <w:jc w:val="center"/>
              <w:rPr>
                <w:rFonts w:hint="default"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医学院、护理学院</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09" w:type="dxa"/>
            <w:shd w:val="clear" w:color="auto" w:fill="D7D7D7"/>
            <w:vAlign w:val="top"/>
          </w:tcPr>
          <w:p>
            <w:pPr>
              <w:jc w:val="center"/>
              <w:rPr>
                <w:rFonts w:ascii="Arial"/>
                <w:sz w:val="21"/>
              </w:rPr>
            </w:pPr>
            <w:r>
              <w:rPr>
                <w:rFonts w:hint="eastAsia" w:eastAsia="宋体"/>
                <w:sz w:val="21"/>
                <w:lang w:val="en-US" w:eastAsia="zh-CN"/>
              </w:rPr>
              <w:t>是</w:t>
            </w:r>
          </w:p>
        </w:tc>
        <w:tc>
          <w:tcPr>
            <w:tcW w:w="506" w:type="dxa"/>
            <w:shd w:val="clear" w:color="auto" w:fill="D7D7D7"/>
            <w:vAlign w:val="top"/>
          </w:tcPr>
          <w:p>
            <w:pPr>
              <w:jc w:val="center"/>
              <w:rPr>
                <w:rFonts w:ascii="Arial"/>
                <w:sz w:val="21"/>
              </w:rPr>
            </w:pPr>
            <w:r>
              <w:rPr>
                <w:rFonts w:hint="eastAsia" w:eastAsia="宋体"/>
                <w:sz w:val="21"/>
                <w:lang w:val="en-US" w:eastAsia="zh-CN"/>
              </w:rPr>
              <w:t>是</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06" w:type="dxa"/>
            <w:shd w:val="clear" w:color="auto" w:fill="D7D7D7"/>
            <w:vAlign w:val="top"/>
          </w:tcPr>
          <w:p>
            <w:pPr>
              <w:jc w:val="center"/>
              <w:rPr>
                <w:rFonts w:ascii="Arial"/>
                <w:sz w:val="21"/>
              </w:rPr>
            </w:pPr>
            <w:r>
              <w:rPr>
                <w:rFonts w:hint="eastAsia" w:eastAsia="宋体"/>
                <w:sz w:val="21"/>
                <w:lang w:val="en-US" w:eastAsia="zh-CN"/>
              </w:rPr>
              <w:t>是</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06" w:type="dxa"/>
            <w:shd w:val="clear" w:color="auto" w:fill="D7D7D7"/>
            <w:vAlign w:val="top"/>
          </w:tcPr>
          <w:p>
            <w:pPr>
              <w:jc w:val="center"/>
              <w:rPr>
                <w:rFonts w:ascii="Arial"/>
                <w:sz w:val="21"/>
              </w:rPr>
            </w:pPr>
            <w:r>
              <w:rPr>
                <w:rFonts w:hint="eastAsia" w:eastAsia="宋体"/>
                <w:sz w:val="21"/>
                <w:lang w:val="en-US" w:eastAsia="zh-CN"/>
              </w:rPr>
              <w:t>是</w:t>
            </w:r>
          </w:p>
        </w:tc>
        <w:tc>
          <w:tcPr>
            <w:tcW w:w="508" w:type="dxa"/>
            <w:shd w:val="clear" w:color="auto" w:fill="D7D7D7"/>
            <w:vAlign w:val="top"/>
          </w:tcPr>
          <w:p>
            <w:pPr>
              <w:jc w:val="center"/>
              <w:rPr>
                <w:rFonts w:ascii="Arial"/>
                <w:sz w:val="21"/>
              </w:rPr>
            </w:pPr>
            <w:r>
              <w:rPr>
                <w:rFonts w:hint="eastAsia" w:eastAsia="宋体"/>
                <w:sz w:val="21"/>
                <w:lang w:val="en-US" w:eastAsia="zh-CN"/>
              </w:rPr>
              <w:t>是</w:t>
            </w:r>
          </w:p>
        </w:tc>
        <w:tc>
          <w:tcPr>
            <w:tcW w:w="506" w:type="dxa"/>
            <w:shd w:val="clear" w:color="auto" w:fill="D7D7D7"/>
            <w:vAlign w:val="top"/>
          </w:tcPr>
          <w:p>
            <w:pPr>
              <w:jc w:val="center"/>
              <w:rPr>
                <w:rFonts w:ascii="Arial"/>
                <w:sz w:val="21"/>
              </w:rPr>
            </w:pPr>
            <w:r>
              <w:rPr>
                <w:rFonts w:hint="eastAsia" w:eastAsia="宋体"/>
                <w:sz w:val="21"/>
                <w:lang w:val="en-US" w:eastAsia="zh-CN"/>
              </w:rPr>
              <w:t>是</w:t>
            </w:r>
          </w:p>
        </w:tc>
        <w:tc>
          <w:tcPr>
            <w:tcW w:w="507" w:type="dxa"/>
            <w:shd w:val="clear" w:color="auto" w:fill="D7D7D7"/>
            <w:vAlign w:val="top"/>
          </w:tcPr>
          <w:p>
            <w:pPr>
              <w:jc w:val="center"/>
              <w:rPr>
                <w:rFonts w:ascii="Arial"/>
                <w:sz w:val="21"/>
              </w:rPr>
            </w:pPr>
            <w:r>
              <w:rPr>
                <w:rFonts w:hint="eastAsia" w:eastAsia="宋体"/>
                <w:sz w:val="21"/>
                <w:lang w:val="en-US" w:eastAsia="zh-CN"/>
              </w:rPr>
              <w:t>是</w:t>
            </w:r>
          </w:p>
        </w:tc>
        <w:tc>
          <w:tcPr>
            <w:tcW w:w="511" w:type="dxa"/>
            <w:shd w:val="clear" w:color="auto" w:fill="D7D7D7"/>
            <w:vAlign w:val="top"/>
          </w:tcPr>
          <w:p>
            <w:pPr>
              <w:jc w:val="center"/>
              <w:rPr>
                <w:rFonts w:ascii="Arial"/>
                <w:sz w:val="21"/>
              </w:rPr>
            </w:pPr>
            <w:r>
              <w:rPr>
                <w:rFonts w:hint="eastAsia" w:eastAsia="宋体"/>
                <w:sz w:val="21"/>
                <w:lang w:val="en-US" w:eastAsia="zh-CN"/>
              </w:rPr>
              <w:t>是</w:t>
            </w:r>
          </w:p>
        </w:tc>
      </w:tr>
    </w:tbl>
    <w:p>
      <w:pPr>
        <w:spacing w:before="188" w:line="559" w:lineRule="exact"/>
        <w:ind w:left="588"/>
        <w:rPr>
          <w:rFonts w:ascii="微软雅黑" w:hAnsi="微软雅黑" w:eastAsia="微软雅黑" w:cs="微软雅黑"/>
          <w:sz w:val="32"/>
          <w:szCs w:val="32"/>
        </w:rPr>
      </w:pPr>
      <w:r>
        <w:rPr>
          <w:rFonts w:ascii="微软雅黑" w:hAnsi="微软雅黑" w:eastAsia="微软雅黑" w:cs="微软雅黑"/>
          <w:spacing w:val="-9"/>
          <w:position w:val="17"/>
          <w:sz w:val="32"/>
          <w:szCs w:val="32"/>
        </w:rPr>
        <w:t>二、《</w:t>
      </w:r>
      <w:r>
        <w:rPr>
          <w:rFonts w:hint="eastAsia" w:ascii="微软雅黑" w:hAnsi="微软雅黑" w:eastAsia="微软雅黑" w:cs="微软雅黑"/>
          <w:spacing w:val="-9"/>
          <w:position w:val="17"/>
          <w:sz w:val="32"/>
          <w:szCs w:val="32"/>
          <w:lang w:val="en-US" w:eastAsia="zh-CN"/>
        </w:rPr>
        <w:t>湖州师范学院</w:t>
      </w:r>
      <w:r>
        <w:rPr>
          <w:rFonts w:ascii="微软雅黑" w:hAnsi="微软雅黑" w:eastAsia="微软雅黑" w:cs="微软雅黑"/>
          <w:spacing w:val="-9"/>
          <w:position w:val="17"/>
          <w:sz w:val="32"/>
          <w:szCs w:val="32"/>
        </w:rPr>
        <w:t>学生会（研究生会）章程》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第一条 </w:t>
      </w:r>
      <w:r>
        <w:rPr>
          <w:rFonts w:hint="eastAsia" w:ascii="Microsoft YaHei UI" w:hAnsi="Microsoft YaHei UI" w:eastAsia="Microsoft YaHei UI" w:cs="Microsoft YaHei UI"/>
          <w:i w:val="0"/>
          <w:iCs w:val="0"/>
          <w:caps w:val="0"/>
          <w:spacing w:val="8"/>
          <w:sz w:val="24"/>
          <w:szCs w:val="24"/>
          <w:shd w:val="clear" w:fill="FFFFFF"/>
        </w:rPr>
        <w:t>湖州师范学院研究生会（下称“校研究生会”）是在中国共产党湖州师范学院委员会（下称“学校党委”）领导下，在浙江省学生联合会（下称“省学联”）、湖州市学生联合会（下称“市学联”）、共青团湖州师范学院委员会（下称“校团委”）具体指导下的主要学生组织，是学校联系广大研究生的桥梁和纽带。校研究生会承认《中华全国学生联合会章程》、《浙江省学生联合会章程》，是中华全国学联、省学联的基层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第二条</w:t>
      </w:r>
      <w:r>
        <w:rPr>
          <w:rFonts w:hint="eastAsia" w:ascii="Microsoft YaHei UI" w:hAnsi="Microsoft YaHei UI" w:eastAsia="Microsoft YaHei UI" w:cs="Microsoft YaHei UI"/>
          <w:i w:val="0"/>
          <w:iCs w:val="0"/>
          <w:caps w:val="0"/>
          <w:spacing w:val="8"/>
          <w:sz w:val="24"/>
          <w:szCs w:val="24"/>
          <w:shd w:val="clear" w:fill="FFFFFF"/>
        </w:rPr>
        <w:t> 校研究生会以习近平新时代中国特色社会主义思想为指导，以加强对研究生的政治引领为根本，以全心全意为全体研究生服务为宗旨，坚持提升服务水平，传递人文关怀的工作理念，代表和维护研究生的正当利益，及时向研究生传达党的声音和主张，引导广大研究生自觉把个人理想融入到党和人民的共同奋斗之中。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第三条 </w:t>
      </w:r>
      <w:r>
        <w:rPr>
          <w:rFonts w:hint="eastAsia" w:ascii="Microsoft YaHei UI" w:hAnsi="Microsoft YaHei UI" w:eastAsia="Microsoft YaHei UI" w:cs="Microsoft YaHei UI"/>
          <w:i w:val="0"/>
          <w:iCs w:val="0"/>
          <w:caps w:val="0"/>
          <w:spacing w:val="8"/>
          <w:sz w:val="24"/>
          <w:szCs w:val="24"/>
          <w:shd w:val="clear" w:fill="FFFFFF"/>
        </w:rPr>
        <w:t>校研究生会的宗旨和基本任务：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一）遵循和贯彻党的教育方针，紧跟时代步伐，全面贯彻党的十九大精神，以习近平新时代中国特色社会主义思想为指导，奋力实现中华民族筑起的中国梦。以理想信念教育为核心，以爱国主义教育为重点，以基本道德规范为基础，以研究生全面发展为目标，大力加强和改进研究生思想政治教育，遵循“艰苦奋斗，自强不息，包容求新，博雅笃行”的学校精神，促进研究生的德、智、体、美、劳全面发展，团结和引导广大研究生紧跟党走中国特色社会主义道路，努力成长为又红又专、德才兼备、全面发展的中国特色社会主义合格建设者和可靠接班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（二）坚持面向全体研究生，坚持从研究生中来、到研究生中去，听取、收集研究生在学业发展、身心健康、社会融入、权益维护等方面的普遍需求和现实困难，及时反馈学校，帮助有效解决；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（三）维护校规、校纪，倡导良好的校风、学风，促进研究生之间、研究生和教职工之间的沟通与交流；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四）聚焦广大研究生精神成长、学习生活、成才发展、权益维护等需求，引领研究生坚定理想信念、帮助研究生全面成长进步、促进研究生养成优良学风、服务研究生创新创业创优。组织和带领研究生们积极投身社会主义精神文明建设，开展社会实践活动，提高广大研究生与实践结合、服务社会的自觉性，引导研究生们走理论与实践相结合的成才之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（五）作为学校和研究生之间的桥梁与纽带，代表研究生参与社会事务、社会监督，代表研究生参与学校教育与管理事务，维护研究生们的正当利益，全心全意为研究生服务，切实关心研究生们的学习和生活；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（六）加强与全国学联、省学联和学院研究生会的联系，促进与各兄弟院校研究生会之间的交流，指导并帮助学院研究生会开展工作。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第二章  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第四条</w:t>
      </w:r>
      <w:r>
        <w:rPr>
          <w:rFonts w:hint="eastAsia" w:ascii="Microsoft YaHei UI" w:hAnsi="Microsoft YaHei UI" w:eastAsia="Microsoft YaHei UI" w:cs="Microsoft YaHei UI"/>
          <w:i w:val="0"/>
          <w:iCs w:val="0"/>
          <w:caps w:val="0"/>
          <w:spacing w:val="8"/>
          <w:sz w:val="24"/>
          <w:szCs w:val="24"/>
          <w:shd w:val="clear" w:fill="FFFFFF"/>
        </w:rPr>
        <w:t> 凡取得湖州师范学院学籍的全日制在校研究生均为校研究生会会员。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第五条 会员的基本权利：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（一）依照校研究生会章程规定的民主程序，讨论和决定校研究生会的重大事务；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（二）对校研究生会工作提出建议、批评和实行监督；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（三）会员有权参加校研究生会举办的各种活动，享受章程所规定的权利；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（四）会员受到不正当待遇时，有权请求校研究生会帮助和保护；会员在学习、生活等方面遇到困难时，有权请求校研究生会帮助解决；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（五）享有选举权和被选举权（受到留校察看处分者，在留察期间不享有上述权利）。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第六条 会员的基本义务：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（一）遵守国家宪法和其他法律、法规，遵守校纪和校规，遵守校研究生会章程；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（二）会员在行使权利时不得损害国家、社会及校研究生会的利益，不得妨碍他人行使权利；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（三）会员有维护校研究生会声誉，执行校研究生会决议、完成各项任务的义务。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第三章  组织机构及职权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第七条</w:t>
      </w:r>
      <w:r>
        <w:rPr>
          <w:rFonts w:hint="eastAsia" w:ascii="Microsoft YaHei UI" w:hAnsi="Microsoft YaHei UI" w:eastAsia="Microsoft YaHei UI" w:cs="Microsoft YaHei UI"/>
          <w:i w:val="0"/>
          <w:iCs w:val="0"/>
          <w:caps w:val="0"/>
          <w:spacing w:val="8"/>
          <w:sz w:val="24"/>
          <w:szCs w:val="24"/>
          <w:shd w:val="clear" w:fill="FFFFFF"/>
        </w:rPr>
        <w:t> 湖州师范学院研究生代表大会（简称研究生代表大会）是校研究生会的最高权力机构，在学校党委的领导下，学校团委和上级学联的指导下开展工作，全体会员通过研究生代表大会依法行使民主权利。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第八条 </w:t>
      </w:r>
      <w:r>
        <w:rPr>
          <w:rFonts w:hint="eastAsia" w:ascii="Microsoft YaHei UI" w:hAnsi="Microsoft YaHei UI" w:eastAsia="Microsoft YaHei UI" w:cs="Microsoft YaHei UI"/>
          <w:i w:val="0"/>
          <w:iCs w:val="0"/>
          <w:caps w:val="0"/>
          <w:spacing w:val="8"/>
          <w:sz w:val="24"/>
          <w:szCs w:val="24"/>
          <w:shd w:val="clear" w:fill="FFFFFF"/>
        </w:rPr>
        <w:t>研究生代表大会代表经班级、二级学院选举产生。代表名额一般不低于所联系学生人数的 1 %，名额分配要覆盖各个学院、年级，其中非校、院级研究生骨干的学生代表一般不低于60%。各学院代表名额原则上依照二级学院研究生会员人数按比例分配。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第九条</w:t>
      </w:r>
      <w:r>
        <w:rPr>
          <w:rFonts w:hint="eastAsia" w:ascii="Microsoft YaHei UI" w:hAnsi="Microsoft YaHei UI" w:eastAsia="Microsoft YaHei UI" w:cs="Microsoft YaHei UI"/>
          <w:i w:val="0"/>
          <w:iCs w:val="0"/>
          <w:caps w:val="0"/>
          <w:spacing w:val="8"/>
          <w:sz w:val="24"/>
          <w:szCs w:val="24"/>
          <w:shd w:val="clear" w:fill="FFFFFF"/>
        </w:rPr>
        <w:t> 代表出现缺额需要增补的，由缺额单位补选，补选应当遵循章程条例要求。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第十条</w:t>
      </w:r>
      <w:r>
        <w:rPr>
          <w:rFonts w:hint="eastAsia" w:ascii="Microsoft YaHei UI" w:hAnsi="Microsoft YaHei UI" w:eastAsia="Microsoft YaHei UI" w:cs="Microsoft YaHei UI"/>
          <w:i w:val="0"/>
          <w:iCs w:val="0"/>
          <w:caps w:val="0"/>
          <w:spacing w:val="8"/>
          <w:sz w:val="24"/>
          <w:szCs w:val="24"/>
          <w:shd w:val="clear" w:fill="FFFFFF"/>
        </w:rPr>
        <w:t> 研究生会代表大会须每年召开 1 次，在遵守《中华全国学生联合会章程》的前提下，经校团委核准、学校党委和上级学联批准后召开。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第十一条</w:t>
      </w:r>
      <w:r>
        <w:rPr>
          <w:rFonts w:hint="eastAsia" w:ascii="Microsoft YaHei UI" w:hAnsi="Microsoft YaHei UI" w:eastAsia="Microsoft YaHei UI" w:cs="Microsoft YaHei UI"/>
          <w:i w:val="0"/>
          <w:iCs w:val="0"/>
          <w:caps w:val="0"/>
          <w:spacing w:val="8"/>
          <w:sz w:val="24"/>
          <w:szCs w:val="24"/>
          <w:shd w:val="clear" w:fill="FFFFFF"/>
        </w:rPr>
        <w:t> 研究生代表大会代表的权利和义务：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（一）就大会职权范围内提出议案的权利；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（二）就上一届校研究生会工作报告进行质询的权利；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（三）就大会议案、章程及重大事件进行表决的权利；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（四）选举和被选举的权利；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（五）对校研究生会的工作提出建议、批评和实行监督的权利；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（六）倾听会员呼声，反映会员意见的义务；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（七）按时出席研究生代表大会的义务；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（八）认真履行职责的义务；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（九）监督校研究生会开展工作，提出改进措施和工作建议的义务。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第十二条</w:t>
      </w:r>
      <w:r>
        <w:rPr>
          <w:rFonts w:hint="eastAsia" w:ascii="Microsoft YaHei UI" w:hAnsi="Microsoft YaHei UI" w:eastAsia="Microsoft YaHei UI" w:cs="Microsoft YaHei UI"/>
          <w:i w:val="0"/>
          <w:iCs w:val="0"/>
          <w:caps w:val="0"/>
          <w:spacing w:val="8"/>
          <w:sz w:val="24"/>
          <w:szCs w:val="24"/>
          <w:shd w:val="clear" w:fill="FFFFFF"/>
        </w:rPr>
        <w:t> 研究生代表大会的任务：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（一）听取、审议上届校研究生会的工作报告；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（二）讨论和确定今后校研究生会的工作任务；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（三）选举新一届校研究生会主席团成员；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（四）修改校研究生会章程；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（五）收集、整理代表提案，负责向学校领导及有关部门反映，提出建议和意见，必要时作出相应决议；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（六）讨论和决定应由研究生代表大会决定的其它重大事项。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第十三条</w:t>
      </w:r>
      <w:r>
        <w:rPr>
          <w:rFonts w:hint="eastAsia" w:ascii="Microsoft YaHei UI" w:hAnsi="Microsoft YaHei UI" w:eastAsia="Microsoft YaHei UI" w:cs="Microsoft YaHei UI"/>
          <w:i w:val="0"/>
          <w:iCs w:val="0"/>
          <w:caps w:val="0"/>
          <w:spacing w:val="8"/>
          <w:sz w:val="24"/>
          <w:szCs w:val="24"/>
          <w:shd w:val="clear" w:fill="FFFFFF"/>
        </w:rPr>
        <w:t> 研究生代表大会应有三分之二以上的当选代表参加方能召开。研究生代表大会的选举和表决须经到会代表过半数以上通过方为有效。对章程草案或其修正案草案的表决须以全体代表人数的三分之二及以上同意方为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第十四条</w:t>
      </w:r>
      <w:r>
        <w:rPr>
          <w:rFonts w:hint="eastAsia" w:ascii="Microsoft YaHei UI" w:hAnsi="Microsoft YaHei UI" w:eastAsia="Microsoft YaHei UI" w:cs="Microsoft YaHei UI"/>
          <w:i w:val="0"/>
          <w:iCs w:val="0"/>
          <w:caps w:val="0"/>
          <w:spacing w:val="8"/>
          <w:sz w:val="24"/>
          <w:szCs w:val="24"/>
          <w:shd w:val="clear" w:fill="FFFFFF"/>
        </w:rPr>
        <w:t> 研究生代表大会主席团主要由校研究生会主席团成员、青年学生代表以及各二级学院研究生会主席团 1 人组成。主席团有对各二级学院研究生会工作进行咨询、参谋、监督的职责，主席团应定期互相交流工作。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第四章  校研究生会执行机构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第十五条</w:t>
      </w:r>
      <w:r>
        <w:rPr>
          <w:rFonts w:hint="eastAsia" w:ascii="Microsoft YaHei UI" w:hAnsi="Microsoft YaHei UI" w:eastAsia="Microsoft YaHei UI" w:cs="Microsoft YaHei UI"/>
          <w:i w:val="0"/>
          <w:iCs w:val="0"/>
          <w:caps w:val="0"/>
          <w:spacing w:val="8"/>
          <w:sz w:val="24"/>
          <w:szCs w:val="24"/>
          <w:shd w:val="clear" w:fill="FFFFFF"/>
        </w:rPr>
        <w:t> 校研究生会执行机构由湖州师范学院研究生会主席团（简称主席团）及各工作部门组成。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第十六条</w:t>
      </w:r>
      <w:r>
        <w:rPr>
          <w:rFonts w:hint="eastAsia" w:ascii="Microsoft YaHei UI" w:hAnsi="Microsoft YaHei UI" w:eastAsia="Microsoft YaHei UI" w:cs="Microsoft YaHei UI"/>
          <w:i w:val="0"/>
          <w:iCs w:val="0"/>
          <w:caps w:val="0"/>
          <w:spacing w:val="8"/>
          <w:sz w:val="24"/>
          <w:szCs w:val="24"/>
          <w:shd w:val="clear" w:fill="FFFFFF"/>
        </w:rPr>
        <w:t> 主席团负责校研究生会日常工作，向研究生代表大会负责并定期报告工作。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第十七条</w:t>
      </w:r>
      <w:r>
        <w:rPr>
          <w:rFonts w:hint="eastAsia" w:ascii="Microsoft YaHei UI" w:hAnsi="Microsoft YaHei UI" w:eastAsia="Microsoft YaHei UI" w:cs="Microsoft YaHei UI"/>
          <w:i w:val="0"/>
          <w:iCs w:val="0"/>
          <w:caps w:val="0"/>
          <w:spacing w:val="8"/>
          <w:sz w:val="24"/>
          <w:szCs w:val="24"/>
          <w:shd w:val="clear" w:fill="FFFFFF"/>
        </w:rPr>
        <w:t> 主席团是校研究生会的领导集体，实行统一领导、分工负责。主席团成员3人，实行轮值制度，主席团集体负责校研究生会重大事项，不设主席、副主席，设执行主席，由主席团成员轮值担任，以学期为一个轮值周期，执行主席负责召集会议、牵头日常工作。主席团成员在研究生代表大会上选举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第十八条</w:t>
      </w:r>
      <w:r>
        <w:rPr>
          <w:rFonts w:hint="eastAsia" w:ascii="Microsoft YaHei UI" w:hAnsi="Microsoft YaHei UI" w:eastAsia="Microsoft YaHei UI" w:cs="Microsoft YaHei UI"/>
          <w:i w:val="0"/>
          <w:iCs w:val="0"/>
          <w:caps w:val="0"/>
          <w:spacing w:val="8"/>
          <w:sz w:val="24"/>
          <w:szCs w:val="24"/>
          <w:shd w:val="clear" w:fill="FFFFFF"/>
        </w:rPr>
        <w:t> 主席团候选人须为共产党员或共青团员，政治合格、思想端正、品学兼优，且学习成绩综合排名在本专业前30%以内，无课业不及格情况，素质过硬、有良好的群众基础。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第十九条</w:t>
      </w:r>
      <w:r>
        <w:rPr>
          <w:rFonts w:hint="eastAsia" w:ascii="Microsoft YaHei UI" w:hAnsi="Microsoft YaHei UI" w:eastAsia="Microsoft YaHei UI" w:cs="Microsoft YaHei UI"/>
          <w:i w:val="0"/>
          <w:iCs w:val="0"/>
          <w:caps w:val="0"/>
          <w:spacing w:val="8"/>
          <w:sz w:val="24"/>
          <w:szCs w:val="24"/>
          <w:shd w:val="clear" w:fill="FFFFFF"/>
        </w:rPr>
        <w:t> 校研究生会根据工作需要设立办公室、文体部、就创部等职能部门，每个部门设负责人1-2人，部门工作人员数量根据《关于推动高校研究生会深化改革的若干意见》精神落实。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第二十条</w:t>
      </w:r>
      <w:r>
        <w:rPr>
          <w:rFonts w:hint="eastAsia" w:ascii="Microsoft YaHei UI" w:hAnsi="Microsoft YaHei UI" w:eastAsia="Microsoft YaHei UI" w:cs="Microsoft YaHei UI"/>
          <w:i w:val="0"/>
          <w:iCs w:val="0"/>
          <w:caps w:val="0"/>
          <w:spacing w:val="8"/>
          <w:sz w:val="24"/>
          <w:szCs w:val="24"/>
          <w:shd w:val="clear" w:fill="FFFFFF"/>
        </w:rPr>
        <w:t> 校研究生会要广泛动员广大研究生的力量来做研究生会工作，确需举办的重大工作或活动，根据需要以项目化方式招募志愿者，吸收研究生参加，因事用人、事完人散。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第二十一条 主席团职责</w:t>
      </w:r>
      <w:r>
        <w:rPr>
          <w:rFonts w:hint="eastAsia" w:ascii="Microsoft YaHei UI" w:hAnsi="Microsoft YaHei UI" w:eastAsia="Microsoft YaHei UI" w:cs="Microsoft YaHei UI"/>
          <w:i w:val="0"/>
          <w:iCs w:val="0"/>
          <w:caps w:val="0"/>
          <w:spacing w:val="8"/>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（一）主持校研究生会日常工作；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（二）负责校研究生会宗旨的全面实施，组织协调和督促校研究生会各部开展工作；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（三）有对校研究生会干部的工作进行考察、评议的权利。在征求校党委、团委的意见后，必要时有权调整校研究生会干部的工作；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（四）负责加强校内、外各种团体间的联系和工作经验交流；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（五）在全校研究生代表大会作工作报告。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第五章  基层组织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第二十二条</w:t>
      </w:r>
      <w:r>
        <w:rPr>
          <w:rFonts w:hint="eastAsia" w:ascii="Microsoft YaHei UI" w:hAnsi="Microsoft YaHei UI" w:eastAsia="Microsoft YaHei UI" w:cs="Microsoft YaHei UI"/>
          <w:i w:val="0"/>
          <w:iCs w:val="0"/>
          <w:caps w:val="0"/>
          <w:spacing w:val="8"/>
          <w:sz w:val="24"/>
          <w:szCs w:val="24"/>
          <w:shd w:val="clear" w:fill="FFFFFF"/>
        </w:rPr>
        <w:t> 二级学院研究生会是校研究生会的基层组织，是由各二级学院研究生代表大会选举产生的工作机构。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第二十三条</w:t>
      </w:r>
      <w:r>
        <w:rPr>
          <w:rFonts w:hint="eastAsia" w:ascii="Microsoft YaHei UI" w:hAnsi="Microsoft YaHei UI" w:eastAsia="Microsoft YaHei UI" w:cs="Microsoft YaHei UI"/>
          <w:i w:val="0"/>
          <w:iCs w:val="0"/>
          <w:caps w:val="0"/>
          <w:spacing w:val="8"/>
          <w:sz w:val="24"/>
          <w:szCs w:val="24"/>
          <w:shd w:val="clear" w:fill="FFFFFF"/>
        </w:rPr>
        <w:t> 二级学院研究生会接受该学院党委的领导、该学院团委及校研究生会的指导，在全校性学生活动中接受校研究生会统一协调。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第二十四条</w:t>
      </w:r>
      <w:r>
        <w:rPr>
          <w:rFonts w:hint="eastAsia" w:ascii="Microsoft YaHei UI" w:hAnsi="Microsoft YaHei UI" w:eastAsia="Microsoft YaHei UI" w:cs="Microsoft YaHei UI"/>
          <w:i w:val="0"/>
          <w:iCs w:val="0"/>
          <w:caps w:val="0"/>
          <w:spacing w:val="8"/>
          <w:sz w:val="24"/>
          <w:szCs w:val="24"/>
          <w:shd w:val="clear" w:fill="FFFFFF"/>
        </w:rPr>
        <w:t> 二级学院研究生会按校研究生会宗旨和职责组织开展各项工作，并定时向校研究生会汇报工作。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第二十五条</w:t>
      </w:r>
      <w:r>
        <w:rPr>
          <w:rFonts w:hint="eastAsia" w:ascii="Microsoft YaHei UI" w:hAnsi="Microsoft YaHei UI" w:eastAsia="Microsoft YaHei UI" w:cs="Microsoft YaHei UI"/>
          <w:i w:val="0"/>
          <w:iCs w:val="0"/>
          <w:caps w:val="0"/>
          <w:spacing w:val="8"/>
          <w:sz w:val="24"/>
          <w:szCs w:val="24"/>
          <w:shd w:val="clear" w:fill="FFFFFF"/>
        </w:rPr>
        <w:t> 二级学院研究生会主席团成员不超过3人，候选人和研究生会工作人员应当由班级团支部推荐、经学院团组织同意，由学院党组织确定。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第二十六条</w:t>
      </w:r>
      <w:r>
        <w:rPr>
          <w:rFonts w:hint="eastAsia" w:ascii="Microsoft YaHei UI" w:hAnsi="Microsoft YaHei UI" w:eastAsia="Microsoft YaHei UI" w:cs="Microsoft YaHei UI"/>
          <w:i w:val="0"/>
          <w:iCs w:val="0"/>
          <w:caps w:val="0"/>
          <w:spacing w:val="8"/>
          <w:sz w:val="24"/>
          <w:szCs w:val="24"/>
          <w:shd w:val="clear" w:fill="FFFFFF"/>
        </w:rPr>
        <w:t> 基层组织的基本任务：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（一）各学院研究生会要认真贯彻校研究生会的工作方针，完成校研究生会的工作部署。同时根据学院实际，独立开展贴近学生、形式多样、内容丰富的校园文化活动；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（二）执行研究生代表大会做出的各项决议，贯彻落实校研究生会的工作方针；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（三）每年应至少1次通过集中会议或书面形式，向研究生代表大会及校研究生会报告工作开展情况。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第六章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第二十七条</w:t>
      </w:r>
      <w:r>
        <w:rPr>
          <w:rFonts w:hint="eastAsia" w:ascii="Microsoft YaHei UI" w:hAnsi="Microsoft YaHei UI" w:eastAsia="Microsoft YaHei UI" w:cs="Microsoft YaHei UI"/>
          <w:i w:val="0"/>
          <w:iCs w:val="0"/>
          <w:caps w:val="0"/>
          <w:spacing w:val="8"/>
          <w:sz w:val="24"/>
          <w:szCs w:val="24"/>
          <w:shd w:val="clear" w:fill="FFFFFF"/>
        </w:rPr>
        <w:t> 二级学院研究生代表大会可根据本章程并结合实际制定适合本学院的研究生会章程和执行细则，章程报校研究生会批准并备案。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第二十八条</w:t>
      </w:r>
      <w:r>
        <w:rPr>
          <w:rFonts w:hint="eastAsia" w:ascii="Microsoft YaHei UI" w:hAnsi="Microsoft YaHei UI" w:eastAsia="Microsoft YaHei UI" w:cs="Microsoft YaHei UI"/>
          <w:i w:val="0"/>
          <w:iCs w:val="0"/>
          <w:caps w:val="0"/>
          <w:spacing w:val="8"/>
          <w:sz w:val="24"/>
          <w:szCs w:val="24"/>
          <w:shd w:val="clear" w:fill="FFFFFF"/>
        </w:rPr>
        <w:t> 湖州师范学院研究生会经费使用接受广大研究生和校团委的监督。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第二十九条</w:t>
      </w:r>
      <w:r>
        <w:rPr>
          <w:rFonts w:hint="eastAsia" w:ascii="Microsoft YaHei UI" w:hAnsi="Microsoft YaHei UI" w:eastAsia="Microsoft YaHei UI" w:cs="Microsoft YaHei UI"/>
          <w:i w:val="0"/>
          <w:iCs w:val="0"/>
          <w:caps w:val="0"/>
          <w:spacing w:val="8"/>
          <w:sz w:val="24"/>
          <w:szCs w:val="24"/>
          <w:shd w:val="clear" w:fill="FFFFFF"/>
        </w:rPr>
        <w:t> 本章程由湖州师范学院研究生会负责解释。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spacing w:val="8"/>
          <w:sz w:val="24"/>
          <w:szCs w:val="24"/>
          <w:shd w:val="clear" w:fill="FFFFFF"/>
        </w:rPr>
        <w:t>第三十条</w:t>
      </w:r>
      <w:r>
        <w:rPr>
          <w:rFonts w:hint="eastAsia" w:ascii="Microsoft YaHei UI" w:hAnsi="Microsoft YaHei UI" w:eastAsia="Microsoft YaHei UI" w:cs="Microsoft YaHei UI"/>
          <w:i w:val="0"/>
          <w:iCs w:val="0"/>
          <w:caps w:val="0"/>
          <w:spacing w:val="8"/>
          <w:sz w:val="24"/>
          <w:szCs w:val="24"/>
          <w:shd w:val="clear" w:fill="FFFFFF"/>
        </w:rPr>
        <w:t> 本章程自湖州师范学院校研究生代表大会审议通过之日起施行。</w:t>
      </w:r>
    </w:p>
    <w:p>
      <w:pPr>
        <w:spacing w:line="189" w:lineRule="auto"/>
        <w:ind w:left="627"/>
        <w:rPr>
          <w:rFonts w:ascii="微软雅黑" w:hAnsi="微软雅黑" w:eastAsia="微软雅黑" w:cs="微软雅黑"/>
          <w:sz w:val="32"/>
          <w:szCs w:val="32"/>
        </w:rPr>
      </w:pPr>
    </w:p>
    <w:p>
      <w:pPr>
        <w:spacing w:before="126" w:line="163" w:lineRule="auto"/>
        <w:ind w:left="578"/>
        <w:rPr>
          <w:rFonts w:ascii="微软雅黑" w:hAnsi="微软雅黑" w:eastAsia="微软雅黑" w:cs="微软雅黑"/>
          <w:sz w:val="32"/>
          <w:szCs w:val="32"/>
        </w:rPr>
      </w:pPr>
      <w:r>
        <w:rPr>
          <w:rFonts w:ascii="微软雅黑" w:hAnsi="微软雅黑" w:eastAsia="微软雅黑" w:cs="微软雅黑"/>
          <w:spacing w:val="-1"/>
          <w:sz w:val="32"/>
          <w:szCs w:val="32"/>
        </w:rPr>
        <w:t>三、校级组织工作机构组织架构表</w:t>
      </w:r>
    </w:p>
    <w:tbl>
      <w:tblPr>
        <w:tblStyle w:val="7"/>
        <w:tblW w:w="8922"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2653"/>
        <w:gridCol w:w="1317"/>
        <w:gridCol w:w="42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03" w:type="dxa"/>
            <w:vAlign w:val="top"/>
          </w:tcPr>
          <w:p>
            <w:pPr>
              <w:pStyle w:val="6"/>
              <w:spacing w:before="274" w:line="194" w:lineRule="auto"/>
              <w:ind w:left="128"/>
              <w:rPr>
                <w:sz w:val="21"/>
                <w:szCs w:val="21"/>
              </w:rPr>
            </w:pPr>
            <w:r>
              <w:rPr>
                <w:spacing w:val="8"/>
                <w:sz w:val="21"/>
                <w:szCs w:val="21"/>
              </w:rPr>
              <w:t>序号</w:t>
            </w:r>
          </w:p>
        </w:tc>
        <w:tc>
          <w:tcPr>
            <w:tcW w:w="2653" w:type="dxa"/>
            <w:vAlign w:val="top"/>
          </w:tcPr>
          <w:p>
            <w:pPr>
              <w:pStyle w:val="6"/>
              <w:spacing w:before="274" w:line="194" w:lineRule="auto"/>
              <w:ind w:left="885"/>
              <w:rPr>
                <w:sz w:val="21"/>
                <w:szCs w:val="21"/>
              </w:rPr>
            </w:pPr>
            <w:r>
              <w:rPr>
                <w:spacing w:val="8"/>
                <w:sz w:val="21"/>
                <w:szCs w:val="21"/>
              </w:rPr>
              <w:t>机构名称</w:t>
            </w:r>
          </w:p>
        </w:tc>
        <w:tc>
          <w:tcPr>
            <w:tcW w:w="1317" w:type="dxa"/>
            <w:vAlign w:val="top"/>
          </w:tcPr>
          <w:p>
            <w:pPr>
              <w:pStyle w:val="6"/>
              <w:spacing w:before="274" w:line="194" w:lineRule="auto"/>
              <w:ind w:left="437"/>
              <w:rPr>
                <w:sz w:val="21"/>
                <w:szCs w:val="21"/>
              </w:rPr>
            </w:pPr>
            <w:r>
              <w:rPr>
                <w:spacing w:val="7"/>
                <w:sz w:val="21"/>
                <w:szCs w:val="21"/>
              </w:rPr>
              <w:t>人数</w:t>
            </w:r>
          </w:p>
        </w:tc>
        <w:tc>
          <w:tcPr>
            <w:tcW w:w="4249" w:type="dxa"/>
            <w:vAlign w:val="top"/>
          </w:tcPr>
          <w:p>
            <w:pPr>
              <w:pStyle w:val="6"/>
              <w:spacing w:before="274" w:line="194" w:lineRule="auto"/>
              <w:ind w:left="1686"/>
              <w:rPr>
                <w:sz w:val="21"/>
                <w:szCs w:val="21"/>
              </w:rPr>
            </w:pPr>
            <w:r>
              <w:rPr>
                <w:spacing w:val="8"/>
                <w:sz w:val="21"/>
                <w:szCs w:val="21"/>
              </w:rPr>
              <w:t>主要职责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03" w:type="dxa"/>
            <w:vAlign w:val="center"/>
          </w:tcPr>
          <w:p>
            <w:pPr>
              <w:spacing w:before="300" w:line="193" w:lineRule="auto"/>
              <w:ind w:left="318"/>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2653" w:type="dxa"/>
            <w:vAlign w:val="center"/>
          </w:tcPr>
          <w:p>
            <w:pPr>
              <w:pStyle w:val="6"/>
              <w:spacing w:before="271" w:line="201" w:lineRule="auto"/>
              <w:ind w:left="997"/>
              <w:rPr>
                <w:sz w:val="21"/>
                <w:szCs w:val="21"/>
              </w:rPr>
            </w:pPr>
            <w:r>
              <w:rPr>
                <w:spacing w:val="7"/>
                <w:sz w:val="21"/>
                <w:szCs w:val="21"/>
              </w:rPr>
              <w:t>主席团</w:t>
            </w:r>
          </w:p>
        </w:tc>
        <w:tc>
          <w:tcPr>
            <w:tcW w:w="1317" w:type="dxa"/>
            <w:vAlign w:val="center"/>
          </w:tcPr>
          <w:p>
            <w:pPr>
              <w:jc w:val="center"/>
              <w:rPr>
                <w:rFonts w:ascii="Arial"/>
                <w:sz w:val="21"/>
              </w:rPr>
            </w:pPr>
          </w:p>
          <w:p>
            <w:pPr>
              <w:bidi w:val="0"/>
              <w:jc w:val="center"/>
              <w:rPr>
                <w:rFonts w:hint="eastAsia"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3</w:t>
            </w:r>
          </w:p>
        </w:tc>
        <w:tc>
          <w:tcPr>
            <w:tcW w:w="4249" w:type="dxa"/>
            <w:vAlign w:val="center"/>
          </w:tcPr>
          <w:p>
            <w:pPr>
              <w:jc w:val="center"/>
              <w:rPr>
                <w:rFonts w:ascii="Arial"/>
                <w:sz w:val="21"/>
              </w:rPr>
            </w:pPr>
          </w:p>
          <w:p>
            <w:pPr>
              <w:tabs>
                <w:tab w:val="left" w:pos="1604"/>
              </w:tabs>
              <w:bidi w:val="0"/>
              <w:jc w:val="center"/>
              <w:rPr>
                <w:rFonts w:hint="default"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负责校研会工作统筹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03" w:type="dxa"/>
            <w:vAlign w:val="center"/>
          </w:tcPr>
          <w:p>
            <w:pPr>
              <w:rPr>
                <w:rFonts w:ascii="Arial"/>
                <w:sz w:val="21"/>
              </w:rPr>
            </w:pPr>
          </w:p>
          <w:p>
            <w:pPr>
              <w:spacing w:before="60" w:line="193" w:lineRule="auto"/>
              <w:ind w:left="297"/>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2653" w:type="dxa"/>
            <w:vAlign w:val="center"/>
          </w:tcPr>
          <w:p>
            <w:pPr>
              <w:pStyle w:val="6"/>
              <w:tabs>
                <w:tab w:val="left" w:pos="1433"/>
              </w:tabs>
              <w:spacing w:before="273" w:line="187" w:lineRule="auto"/>
              <w:ind w:left="991"/>
              <w:rPr>
                <w:rFonts w:hint="default" w:eastAsia="微软雅黑"/>
                <w:sz w:val="21"/>
                <w:szCs w:val="21"/>
                <w:lang w:val="en-US" w:eastAsia="zh-CN"/>
              </w:rPr>
            </w:pPr>
            <w:r>
              <w:rPr>
                <w:rFonts w:hint="eastAsia"/>
                <w:sz w:val="21"/>
                <w:szCs w:val="21"/>
                <w:lang w:val="en-US" w:eastAsia="zh-CN"/>
              </w:rPr>
              <w:t>办公室</w:t>
            </w:r>
          </w:p>
        </w:tc>
        <w:tc>
          <w:tcPr>
            <w:tcW w:w="1317" w:type="dxa"/>
            <w:vAlign w:val="center"/>
          </w:tcPr>
          <w:p>
            <w:pPr>
              <w:jc w:val="center"/>
              <w:rPr>
                <w:rFonts w:hint="eastAsia" w:ascii="Arial" w:eastAsia="宋体"/>
                <w:sz w:val="21"/>
                <w:lang w:val="en-US" w:eastAsia="zh-CN"/>
              </w:rPr>
            </w:pPr>
            <w:r>
              <w:rPr>
                <w:rFonts w:hint="eastAsia" w:eastAsia="宋体"/>
                <w:sz w:val="21"/>
                <w:lang w:val="en-US" w:eastAsia="zh-CN"/>
              </w:rPr>
              <w:t>6</w:t>
            </w:r>
          </w:p>
        </w:tc>
        <w:tc>
          <w:tcPr>
            <w:tcW w:w="4249" w:type="dxa"/>
            <w:vAlign w:val="center"/>
          </w:tcPr>
          <w:p>
            <w:pPr>
              <w:jc w:val="center"/>
              <w:rPr>
                <w:rFonts w:ascii="Arial"/>
                <w:sz w:val="21"/>
              </w:rPr>
            </w:pPr>
          </w:p>
          <w:p>
            <w:pPr>
              <w:tabs>
                <w:tab w:val="left" w:pos="1396"/>
              </w:tabs>
              <w:bidi w:val="0"/>
              <w:jc w:val="center"/>
              <w:rPr>
                <w:rFonts w:hint="default"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校研究生会工作筹划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03" w:type="dxa"/>
            <w:vAlign w:val="center"/>
          </w:tcPr>
          <w:p>
            <w:pPr>
              <w:spacing w:line="241" w:lineRule="auto"/>
              <w:rPr>
                <w:rFonts w:ascii="Arial"/>
                <w:sz w:val="21"/>
              </w:rPr>
            </w:pPr>
          </w:p>
          <w:p>
            <w:pPr>
              <w:spacing w:before="60" w:line="193" w:lineRule="auto"/>
              <w:ind w:left="301"/>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2653" w:type="dxa"/>
            <w:vAlign w:val="center"/>
          </w:tcPr>
          <w:p>
            <w:pPr>
              <w:rPr>
                <w:rFonts w:ascii="Arial"/>
                <w:sz w:val="21"/>
              </w:rPr>
            </w:pPr>
          </w:p>
          <w:p>
            <w:pPr>
              <w:bidi w:val="0"/>
              <w:jc w:val="center"/>
              <w:rPr>
                <w:rFonts w:hint="eastAsia" w:ascii="Arial" w:hAnsi="Arial" w:eastAsia="宋体" w:cs="Arial"/>
                <w:snapToGrid w:val="0"/>
                <w:color w:val="000000"/>
                <w:kern w:val="0"/>
                <w:sz w:val="21"/>
                <w:szCs w:val="21"/>
                <w:lang w:val="en-US" w:eastAsia="zh-CN" w:bidi="ar-SA"/>
              </w:rPr>
            </w:pPr>
            <w:r>
              <w:rPr>
                <w:rFonts w:hint="eastAsia" w:ascii="微软雅黑" w:hAnsi="微软雅黑" w:eastAsia="微软雅黑" w:cs="微软雅黑"/>
                <w:snapToGrid w:val="0"/>
                <w:color w:val="000000"/>
                <w:kern w:val="0"/>
                <w:sz w:val="21"/>
                <w:szCs w:val="21"/>
                <w:lang w:val="en-US" w:eastAsia="zh-CN" w:bidi="ar-SA"/>
              </w:rPr>
              <w:t>宣传部</w:t>
            </w:r>
          </w:p>
        </w:tc>
        <w:tc>
          <w:tcPr>
            <w:tcW w:w="1317" w:type="dxa"/>
            <w:vAlign w:val="center"/>
          </w:tcPr>
          <w:p>
            <w:pPr>
              <w:jc w:val="center"/>
              <w:rPr>
                <w:rFonts w:ascii="Arial"/>
                <w:sz w:val="21"/>
              </w:rPr>
            </w:pPr>
          </w:p>
          <w:p>
            <w:pPr>
              <w:bidi w:val="0"/>
              <w:jc w:val="center"/>
              <w:rPr>
                <w:rFonts w:hint="default"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10</w:t>
            </w:r>
          </w:p>
        </w:tc>
        <w:tc>
          <w:tcPr>
            <w:tcW w:w="4249" w:type="dxa"/>
            <w:vAlign w:val="center"/>
          </w:tcPr>
          <w:p>
            <w:pPr>
              <w:jc w:val="center"/>
              <w:rPr>
                <w:rFonts w:ascii="Arial"/>
                <w:sz w:val="21"/>
              </w:rPr>
            </w:pPr>
          </w:p>
          <w:p>
            <w:pPr>
              <w:tabs>
                <w:tab w:val="left" w:pos="1407"/>
              </w:tabs>
              <w:bidi w:val="0"/>
              <w:jc w:val="center"/>
              <w:rPr>
                <w:rFonts w:hint="default"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湖师研究生动态宣传发布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03" w:type="dxa"/>
            <w:vAlign w:val="center"/>
          </w:tcPr>
          <w:p>
            <w:pPr>
              <w:spacing w:before="60" w:line="193" w:lineRule="auto"/>
              <w:ind w:left="301"/>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w:t>
            </w:r>
          </w:p>
        </w:tc>
        <w:tc>
          <w:tcPr>
            <w:tcW w:w="2653" w:type="dxa"/>
            <w:vAlign w:val="center"/>
          </w:tcPr>
          <w:p>
            <w:pPr>
              <w:bidi w:val="0"/>
              <w:jc w:val="center"/>
              <w:rPr>
                <w:rFonts w:hint="default" w:eastAsia="宋体" w:cs="Arial"/>
                <w:snapToGrid w:val="0"/>
                <w:color w:val="000000"/>
                <w:kern w:val="0"/>
                <w:sz w:val="21"/>
                <w:szCs w:val="21"/>
                <w:lang w:val="en-US" w:eastAsia="zh-CN" w:bidi="ar-SA"/>
              </w:rPr>
            </w:pPr>
            <w:r>
              <w:rPr>
                <w:rFonts w:hint="eastAsia" w:ascii="微软雅黑" w:hAnsi="微软雅黑" w:eastAsia="微软雅黑" w:cs="微软雅黑"/>
                <w:snapToGrid w:val="0"/>
                <w:color w:val="000000"/>
                <w:kern w:val="0"/>
                <w:sz w:val="21"/>
                <w:szCs w:val="21"/>
                <w:lang w:val="en-US" w:eastAsia="zh-CN" w:bidi="ar-SA"/>
              </w:rPr>
              <w:t>学术部</w:t>
            </w:r>
          </w:p>
        </w:tc>
        <w:tc>
          <w:tcPr>
            <w:tcW w:w="1317" w:type="dxa"/>
            <w:vAlign w:val="center"/>
          </w:tcPr>
          <w:p>
            <w:pPr>
              <w:jc w:val="center"/>
              <w:rPr>
                <w:rFonts w:ascii="Arial"/>
                <w:sz w:val="21"/>
              </w:rPr>
            </w:pPr>
          </w:p>
          <w:p>
            <w:pPr>
              <w:bidi w:val="0"/>
              <w:jc w:val="center"/>
              <w:rPr>
                <w:rFonts w:hint="eastAsia"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7</w:t>
            </w:r>
          </w:p>
        </w:tc>
        <w:tc>
          <w:tcPr>
            <w:tcW w:w="4249" w:type="dxa"/>
            <w:vAlign w:val="center"/>
          </w:tcPr>
          <w:p>
            <w:pPr>
              <w:jc w:val="center"/>
              <w:rPr>
                <w:rFonts w:hint="default" w:ascii="Arial" w:eastAsia="宋体"/>
                <w:sz w:val="21"/>
                <w:lang w:val="en-US" w:eastAsia="zh-CN"/>
              </w:rPr>
            </w:pPr>
            <w:r>
              <w:rPr>
                <w:rFonts w:hint="eastAsia" w:eastAsia="宋体" w:cs="Arial"/>
                <w:snapToGrid w:val="0"/>
                <w:color w:val="000000"/>
                <w:kern w:val="0"/>
                <w:sz w:val="21"/>
                <w:szCs w:val="21"/>
                <w:lang w:val="en-US" w:eastAsia="zh-CN" w:bidi="ar-SA"/>
              </w:rPr>
              <w:t>湖师研究生学术发展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03" w:type="dxa"/>
            <w:vAlign w:val="center"/>
          </w:tcPr>
          <w:p>
            <w:pPr>
              <w:spacing w:before="60" w:line="193" w:lineRule="auto"/>
              <w:ind w:left="301"/>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2653" w:type="dxa"/>
            <w:vAlign w:val="center"/>
          </w:tcPr>
          <w:p>
            <w:pPr>
              <w:bidi w:val="0"/>
              <w:jc w:val="center"/>
              <w:rPr>
                <w:rFonts w:hint="default" w:ascii="微软雅黑" w:hAnsi="微软雅黑" w:eastAsia="微软雅黑" w:cs="微软雅黑"/>
                <w:snapToGrid w:val="0"/>
                <w:color w:val="000000"/>
                <w:kern w:val="0"/>
                <w:sz w:val="21"/>
                <w:szCs w:val="21"/>
                <w:lang w:val="en-US" w:eastAsia="zh-CN" w:bidi="ar-SA"/>
              </w:rPr>
            </w:pPr>
            <w:r>
              <w:rPr>
                <w:rFonts w:hint="eastAsia" w:ascii="微软雅黑" w:hAnsi="微软雅黑" w:eastAsia="微软雅黑" w:cs="微软雅黑"/>
                <w:snapToGrid w:val="0"/>
                <w:color w:val="000000"/>
                <w:kern w:val="0"/>
                <w:sz w:val="21"/>
                <w:szCs w:val="21"/>
                <w:lang w:val="en-US" w:eastAsia="zh-CN" w:bidi="ar-SA"/>
              </w:rPr>
              <w:t>就业部</w:t>
            </w:r>
          </w:p>
        </w:tc>
        <w:tc>
          <w:tcPr>
            <w:tcW w:w="1317" w:type="dxa"/>
            <w:vAlign w:val="center"/>
          </w:tcPr>
          <w:p>
            <w:pPr>
              <w:jc w:val="center"/>
              <w:rPr>
                <w:rFonts w:ascii="Arial"/>
                <w:sz w:val="21"/>
              </w:rPr>
            </w:pPr>
          </w:p>
          <w:p>
            <w:pPr>
              <w:bidi w:val="0"/>
              <w:jc w:val="center"/>
              <w:rPr>
                <w:rFonts w:hint="default"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7</w:t>
            </w:r>
          </w:p>
        </w:tc>
        <w:tc>
          <w:tcPr>
            <w:tcW w:w="4249" w:type="dxa"/>
            <w:vAlign w:val="center"/>
          </w:tcPr>
          <w:p>
            <w:pPr>
              <w:jc w:val="center"/>
              <w:rPr>
                <w:rFonts w:ascii="Arial"/>
                <w:sz w:val="21"/>
              </w:rPr>
            </w:pPr>
          </w:p>
          <w:p>
            <w:pPr>
              <w:bidi w:val="0"/>
              <w:jc w:val="center"/>
              <w:rPr>
                <w:rFonts w:hint="default"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湖师研究生就业工作开展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03" w:type="dxa"/>
            <w:vAlign w:val="center"/>
          </w:tcPr>
          <w:p>
            <w:pPr>
              <w:spacing w:before="60" w:line="193" w:lineRule="auto"/>
              <w:ind w:left="301"/>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w:t>
            </w:r>
          </w:p>
        </w:tc>
        <w:tc>
          <w:tcPr>
            <w:tcW w:w="2653" w:type="dxa"/>
            <w:vAlign w:val="center"/>
          </w:tcPr>
          <w:p>
            <w:pPr>
              <w:bidi w:val="0"/>
              <w:jc w:val="center"/>
              <w:rPr>
                <w:rFonts w:hint="default" w:ascii="微软雅黑" w:hAnsi="微软雅黑" w:eastAsia="微软雅黑" w:cs="微软雅黑"/>
                <w:snapToGrid w:val="0"/>
                <w:color w:val="000000"/>
                <w:kern w:val="0"/>
                <w:sz w:val="21"/>
                <w:szCs w:val="21"/>
                <w:lang w:val="en-US" w:eastAsia="zh-CN" w:bidi="ar-SA"/>
              </w:rPr>
            </w:pPr>
            <w:r>
              <w:rPr>
                <w:rFonts w:hint="eastAsia" w:ascii="微软雅黑" w:hAnsi="微软雅黑" w:eastAsia="微软雅黑" w:cs="微软雅黑"/>
                <w:snapToGrid w:val="0"/>
                <w:color w:val="000000"/>
                <w:kern w:val="0"/>
                <w:sz w:val="21"/>
                <w:szCs w:val="21"/>
                <w:lang w:val="en-US" w:eastAsia="zh-CN" w:bidi="ar-SA"/>
              </w:rPr>
              <w:t>文体部</w:t>
            </w:r>
          </w:p>
        </w:tc>
        <w:tc>
          <w:tcPr>
            <w:tcW w:w="1317" w:type="dxa"/>
            <w:vAlign w:val="center"/>
          </w:tcPr>
          <w:p>
            <w:pPr>
              <w:jc w:val="center"/>
              <w:rPr>
                <w:rFonts w:hint="default" w:ascii="Arial" w:eastAsia="宋体"/>
                <w:sz w:val="21"/>
                <w:lang w:val="en-US" w:eastAsia="zh-CN"/>
              </w:rPr>
            </w:pPr>
            <w:r>
              <w:rPr>
                <w:rFonts w:hint="eastAsia" w:eastAsia="宋体"/>
                <w:sz w:val="21"/>
                <w:lang w:val="en-US" w:eastAsia="zh-CN"/>
              </w:rPr>
              <w:t>7</w:t>
            </w:r>
          </w:p>
        </w:tc>
        <w:tc>
          <w:tcPr>
            <w:tcW w:w="4249" w:type="dxa"/>
            <w:vAlign w:val="center"/>
          </w:tcPr>
          <w:p>
            <w:pPr>
              <w:jc w:val="center"/>
              <w:rPr>
                <w:rFonts w:hint="default" w:ascii="Arial" w:eastAsia="宋体"/>
                <w:sz w:val="21"/>
                <w:lang w:val="en-US" w:eastAsia="zh-CN"/>
              </w:rPr>
            </w:pPr>
            <w:r>
              <w:rPr>
                <w:rFonts w:hint="eastAsia" w:eastAsia="宋体"/>
                <w:sz w:val="21"/>
                <w:lang w:val="en-US" w:eastAsia="zh-CN"/>
              </w:rPr>
              <w:t>湖师研究生文体活动开展</w:t>
            </w:r>
          </w:p>
        </w:tc>
      </w:tr>
    </w:tbl>
    <w:p>
      <w:pPr>
        <w:spacing w:line="266" w:lineRule="auto"/>
        <w:rPr>
          <w:rFonts w:ascii="Arial"/>
          <w:sz w:val="21"/>
        </w:rPr>
      </w:pPr>
    </w:p>
    <w:p>
      <w:pPr>
        <w:spacing w:before="138" w:line="163" w:lineRule="auto"/>
        <w:ind w:left="664"/>
        <w:rPr>
          <w:rFonts w:ascii="微软雅黑" w:hAnsi="微软雅黑" w:eastAsia="微软雅黑" w:cs="微软雅黑"/>
          <w:sz w:val="32"/>
          <w:szCs w:val="32"/>
        </w:rPr>
      </w:pPr>
      <w:r>
        <w:rPr>
          <w:rFonts w:ascii="微软雅黑" w:hAnsi="微软雅黑" w:eastAsia="微软雅黑" w:cs="微软雅黑"/>
          <w:spacing w:val="-3"/>
          <w:sz w:val="32"/>
          <w:szCs w:val="32"/>
        </w:rPr>
        <w:t>四、校级组织工作人员名单</w:t>
      </w:r>
    </w:p>
    <w:tbl>
      <w:tblPr>
        <w:tblStyle w:val="3"/>
        <w:tblW w:w="8932"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35"/>
        <w:gridCol w:w="1515"/>
        <w:gridCol w:w="2235"/>
        <w:gridCol w:w="157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方正仿宋简体" w:eastAsia="方正仿宋简体"/>
                <w:sz w:val="22"/>
                <w:szCs w:val="44"/>
              </w:rPr>
            </w:pPr>
            <w:r>
              <w:rPr>
                <w:rFonts w:hint="eastAsia" w:ascii="方正仿宋简体" w:eastAsia="方正仿宋简体"/>
                <w:sz w:val="22"/>
                <w:szCs w:val="44"/>
              </w:rPr>
              <w:t>序号</w:t>
            </w:r>
          </w:p>
        </w:tc>
        <w:tc>
          <w:tcPr>
            <w:tcW w:w="103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方正仿宋简体" w:eastAsia="方正仿宋简体"/>
                <w:sz w:val="22"/>
                <w:szCs w:val="44"/>
              </w:rPr>
            </w:pPr>
            <w:r>
              <w:rPr>
                <w:rFonts w:hint="eastAsia" w:ascii="方正仿宋简体" w:eastAsia="方正仿宋简体"/>
                <w:sz w:val="22"/>
                <w:szCs w:val="44"/>
              </w:rPr>
              <w:t>姓名</w:t>
            </w:r>
          </w:p>
        </w:tc>
        <w:tc>
          <w:tcPr>
            <w:tcW w:w="15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方正仿宋简体" w:eastAsia="方正仿宋简体"/>
                <w:sz w:val="22"/>
                <w:szCs w:val="44"/>
              </w:rPr>
            </w:pPr>
            <w:r>
              <w:rPr>
                <w:rFonts w:hint="eastAsia" w:ascii="方正仿宋简体" w:eastAsia="方正仿宋简体"/>
                <w:sz w:val="22"/>
                <w:szCs w:val="44"/>
              </w:rPr>
              <w:t>政治面貌</w:t>
            </w:r>
          </w:p>
        </w:tc>
        <w:tc>
          <w:tcPr>
            <w:tcW w:w="223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方正仿宋简体" w:eastAsia="方正仿宋简体"/>
                <w:sz w:val="22"/>
                <w:szCs w:val="44"/>
              </w:rPr>
            </w:pPr>
            <w:r>
              <w:rPr>
                <w:rFonts w:hint="eastAsia" w:ascii="方正仿宋简体" w:eastAsia="方正仿宋简体"/>
                <w:sz w:val="22"/>
                <w:szCs w:val="44"/>
              </w:rPr>
              <w:t>院系</w:t>
            </w:r>
          </w:p>
        </w:tc>
        <w:tc>
          <w:tcPr>
            <w:tcW w:w="15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方正仿宋简体" w:eastAsia="方正仿宋简体"/>
                <w:sz w:val="22"/>
                <w:szCs w:val="44"/>
              </w:rPr>
            </w:pPr>
            <w:r>
              <w:rPr>
                <w:rFonts w:hint="eastAsia" w:ascii="方正仿宋简体" w:eastAsia="方正仿宋简体"/>
                <w:sz w:val="22"/>
                <w:szCs w:val="44"/>
              </w:rPr>
              <w:t>年级</w:t>
            </w:r>
          </w:p>
        </w:tc>
        <w:tc>
          <w:tcPr>
            <w:tcW w:w="18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方正仿宋简体" w:eastAsia="方正仿宋简体"/>
                <w:sz w:val="22"/>
                <w:szCs w:val="44"/>
              </w:rPr>
            </w:pPr>
            <w:r>
              <w:rPr>
                <w:rFonts w:hint="eastAsia" w:ascii="方正仿宋简体" w:eastAsia="方正仿宋简体"/>
                <w:sz w:val="22"/>
                <w:szCs w:val="44"/>
              </w:rPr>
              <w:t>学习成绩排名*（本人排名/所属专业人数）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ascii="Times New Roman" w:hAnsi="Times New Roman" w:eastAsia="方正仿宋简体"/>
                <w:sz w:val="22"/>
                <w:szCs w:val="44"/>
              </w:rPr>
              <w:t>1</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徐明凯</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共青团员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信息工程学院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2021级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eastAsia="宋体"/>
                <w:lang w:val="en-US" w:eastAsia="zh-CN"/>
              </w:rPr>
            </w:pPr>
            <w:r>
              <w:rPr>
                <w:rFonts w:hint="eastAsia" w:eastAsia="宋体"/>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ascii="Times New Roman" w:hAnsi="Times New Roman" w:eastAsia="方正仿宋简体"/>
                <w:sz w:val="22"/>
                <w:szCs w:val="44"/>
              </w:rPr>
              <w:t>2</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蔡昊能</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共青团员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教师教育学院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2021级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rPr>
                <w:rFonts w:hint="eastAsia" w:eastAsia="宋体"/>
                <w:lang w:val="en-US" w:eastAsia="zh-CN"/>
              </w:rPr>
            </w:pPr>
            <w:r>
              <w:rPr>
                <w:rFonts w:hint="eastAsia" w:eastAsia="宋体"/>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ascii="Times New Roman" w:hAnsi="Times New Roman" w:eastAsia="方正仿宋简体"/>
                <w:sz w:val="22"/>
                <w:szCs w:val="44"/>
              </w:rPr>
              <w:t>3</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郑秋雨</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中共党员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艺术学院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2021级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rPr>
                <w:rFonts w:hint="eastAsia" w:eastAsia="宋体"/>
                <w:lang w:val="en-US" w:eastAsia="zh-CN"/>
              </w:rPr>
            </w:pPr>
            <w:r>
              <w:rPr>
                <w:rFonts w:hint="eastAsia" w:eastAsia="宋体"/>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ascii="Times New Roman" w:hAnsi="Times New Roman" w:eastAsia="方正仿宋简体"/>
                <w:sz w:val="22"/>
                <w:szCs w:val="44"/>
              </w:rPr>
              <w:t>4</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巨富淇</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共青团员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教师教育学院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2021级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ascii="Times New Roman" w:hAnsi="Times New Roman" w:eastAsia="方正仿宋简体"/>
                <w:sz w:val="22"/>
                <w:szCs w:val="44"/>
              </w:rPr>
              <w:t>5</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李弘扬</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共青团员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信息工程学院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2021级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ascii="Times New Roman" w:hAnsi="Times New Roman" w:eastAsia="方正仿宋简体"/>
                <w:sz w:val="22"/>
                <w:szCs w:val="44"/>
              </w:rPr>
              <w:t>6</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齐晓凡</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共青团员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艺术学院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2021级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7</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郑东冉</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共青团员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教师教育学院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2021级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8</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谭剑琴</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共青团员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教师教育学院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2021级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9</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艾星</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中共党员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教师教育学院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2021级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10</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李丽慧</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共青团员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护理学院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2022级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11</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刘雅洁</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中共党员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教师教育学院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2022级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12</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任婉卿</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中共党员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教师教育学院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2022级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13</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徐阳</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共青团员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生命科学学院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2022级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14</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赵猛</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中共党员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生命科学学院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2022级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15</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王颖</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共青团员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信息工程学院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2022级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16</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陈炜伦</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共青团员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信息工程学院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2022级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17</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智佳佳</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中共党员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教师教育学院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2022级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18</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楼炯楠</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共青团员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信息工程学院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2022级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19</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陈章彬</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中共党员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信息工程学院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2022级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20</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王婧艺</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共青团员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教师教育学院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2022级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21</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张诗浩</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共青团员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生命科学学院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2022级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22</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张淑芳</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中共党员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教师教育学院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2022级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23</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郑钰</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共青团员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艺术学院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2022级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24</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pPr>
            <w:r>
              <w:t>崔海坤</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中共党员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教师教育学院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2022级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25</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倪萌</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中共党员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教师教育学院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2022级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26</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徐晨阳</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共青团员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教师教育学院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2022级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27</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赵瑞</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中共党员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教师教育学院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2022级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28</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赵秀锌</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共青团员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生命科学学院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2022级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29</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程华鑫</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中共党员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教师教育学院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2022级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30</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刘佐龙</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共青团员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教师教育学院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2022级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31</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刘芩</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中共党员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教师教育学院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2022级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32</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林奥栋</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共青团员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教师教育学院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2022级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33</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王磊</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中共党员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信息工程学院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2022级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34</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王云飞</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共青团员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教师教育学院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2022级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35</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何炎羿</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共青团员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信息工程学院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2022级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36</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侯莹喆</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共青团员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教师教育学院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2022级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37</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林映泓</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共青团员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教师教育学院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2022级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38</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陆章欣</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共青团员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生命科学学院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2022级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39</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孙泽宇</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共青团员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信息工程学院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2022级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imes New Roman" w:hAnsi="Times New Roman" w:eastAsia="方正仿宋简体"/>
                <w:sz w:val="22"/>
                <w:szCs w:val="44"/>
              </w:rPr>
            </w:pPr>
            <w:r>
              <w:rPr>
                <w:rFonts w:hint="eastAsia" w:ascii="Times New Roman" w:hAnsi="Times New Roman" w:eastAsia="方正仿宋简体"/>
                <w:sz w:val="22"/>
                <w:szCs w:val="44"/>
              </w:rPr>
              <w:t>40</w:t>
            </w:r>
          </w:p>
        </w:tc>
        <w:tc>
          <w:tcPr>
            <w:tcW w:w="103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汪宇欣</w:t>
            </w:r>
          </w:p>
        </w:tc>
        <w:tc>
          <w:tcPr>
            <w:tcW w:w="1515" w:type="dxa"/>
            <w:tcBorders>
              <w:top w:val="single" w:color="auto" w:sz="4" w:space="0"/>
              <w:left w:val="single" w:color="auto" w:sz="4" w:space="0"/>
              <w:bottom w:val="single" w:color="auto" w:sz="4" w:space="0"/>
              <w:right w:val="single" w:color="auto" w:sz="4" w:space="0"/>
            </w:tcBorders>
          </w:tcPr>
          <w:p>
            <w:pPr>
              <w:spacing w:line="560" w:lineRule="exact"/>
              <w:jc w:val="center"/>
            </w:pPr>
            <w:r>
              <w:t>共青团员</w:t>
            </w:r>
          </w:p>
        </w:tc>
        <w:tc>
          <w:tcPr>
            <w:tcW w:w="2235" w:type="dxa"/>
            <w:tcBorders>
              <w:top w:val="single" w:color="auto" w:sz="4" w:space="0"/>
              <w:left w:val="single" w:color="auto" w:sz="4" w:space="0"/>
              <w:bottom w:val="single" w:color="auto" w:sz="4" w:space="0"/>
              <w:right w:val="single" w:color="auto" w:sz="4" w:space="0"/>
            </w:tcBorders>
          </w:tcPr>
          <w:p>
            <w:pPr>
              <w:spacing w:line="560" w:lineRule="exact"/>
              <w:jc w:val="center"/>
            </w:pPr>
            <w:r>
              <w:t>教师教育学院</w:t>
            </w:r>
          </w:p>
        </w:tc>
        <w:tc>
          <w:tcPr>
            <w:tcW w:w="157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2022级</w:t>
            </w:r>
          </w:p>
        </w:tc>
        <w:tc>
          <w:tcPr>
            <w:tcW w:w="1845" w:type="dxa"/>
            <w:tcBorders>
              <w:top w:val="single" w:color="auto" w:sz="4" w:space="0"/>
              <w:left w:val="single" w:color="auto" w:sz="4" w:space="0"/>
              <w:bottom w:val="single" w:color="auto" w:sz="4" w:space="0"/>
              <w:right w:val="single" w:color="auto" w:sz="4" w:space="0"/>
            </w:tcBorders>
          </w:tcPr>
          <w:p>
            <w:pPr>
              <w:spacing w:line="560" w:lineRule="exact"/>
              <w:jc w:val="center"/>
            </w:pPr>
            <w:r>
              <w:rPr>
                <w:rFonts w:hint="eastAsia"/>
              </w:rPr>
              <w:t>无</w:t>
            </w:r>
          </w:p>
        </w:tc>
      </w:tr>
    </w:tbl>
    <w:p>
      <w:pPr>
        <w:spacing w:before="204" w:line="179" w:lineRule="auto"/>
        <w:ind w:left="648"/>
        <w:rPr>
          <w:rFonts w:ascii="微软雅黑" w:hAnsi="微软雅黑" w:eastAsia="微软雅黑" w:cs="微软雅黑"/>
          <w:sz w:val="21"/>
          <w:szCs w:val="21"/>
        </w:rPr>
      </w:pPr>
      <w:r>
        <w:rPr>
          <w:rFonts w:ascii="微软雅黑" w:hAnsi="微软雅黑" w:eastAsia="微软雅黑" w:cs="微软雅黑"/>
          <w:spacing w:val="7"/>
          <w:sz w:val="32"/>
          <w:szCs w:val="32"/>
        </w:rPr>
        <w:t>*</w:t>
      </w:r>
      <w:r>
        <w:rPr>
          <w:rFonts w:ascii="微软雅黑" w:hAnsi="微软雅黑" w:eastAsia="微软雅黑" w:cs="微软雅黑"/>
          <w:spacing w:val="7"/>
          <w:sz w:val="21"/>
          <w:szCs w:val="21"/>
        </w:rPr>
        <w:t>最近 1 个学期/最近 1 学年/入学以来学习成绩综合排名（新生、研究生不需填写）</w:t>
      </w:r>
    </w:p>
    <w:p>
      <w:pPr>
        <w:spacing w:before="133" w:line="194" w:lineRule="auto"/>
        <w:ind w:left="642"/>
        <w:rPr>
          <w:rFonts w:ascii="微软雅黑" w:hAnsi="微软雅黑" w:eastAsia="微软雅黑" w:cs="微软雅黑"/>
          <w:sz w:val="32"/>
          <w:szCs w:val="32"/>
        </w:rPr>
      </w:pPr>
      <w:r>
        <w:rPr>
          <w:rFonts w:ascii="微软雅黑" w:hAnsi="微软雅黑" w:eastAsia="微软雅黑" w:cs="微软雅黑"/>
          <w:spacing w:val="-1"/>
          <w:sz w:val="32"/>
          <w:szCs w:val="32"/>
        </w:rPr>
        <w:t>五、校级组织主席团成员候选人产生办法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一是规范研究会工作人员的遴选条件。明确研究生会工作人员的必须为中共党员或共青团员，成绩位列专业前30%且无课业不合格情况。在作风能力方面，要求品行端正、作风务实、乐于奉献，具有全心全意为广大同学服务的觉悟和能力。同时坚持开门遴选，遴选面向本校全体学生，并接受全体学生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微软雅黑" w:hAnsi="微软雅黑" w:eastAsia="微软雅黑" w:cs="微软雅黑"/>
          <w:sz w:val="32"/>
          <w:szCs w:val="32"/>
        </w:rPr>
      </w:pPr>
      <w:r>
        <w:rPr>
          <w:rFonts w:hint="eastAsia" w:ascii="Microsoft YaHei UI" w:hAnsi="Microsoft YaHei UI" w:eastAsia="Microsoft YaHei UI" w:cs="Microsoft YaHei UI"/>
          <w:i w:val="0"/>
          <w:iCs w:val="0"/>
          <w:caps w:val="0"/>
          <w:spacing w:val="8"/>
          <w:sz w:val="24"/>
          <w:szCs w:val="24"/>
          <w:shd w:val="clear" w:fill="FFFFFF"/>
        </w:rPr>
        <w:t>二是明确遴选程序。分别明确校、院两级研究生会主席团候选人和工作部门负责人的遴选推荐程序，经学生组织、学院团委推荐，由学院党委同意，由学校党委学工部和校团委联合审查，最后报学校党委确定。</w:t>
      </w:r>
    </w:p>
    <w:p>
      <w:pPr>
        <w:spacing w:before="128" w:line="189" w:lineRule="auto"/>
        <w:ind w:left="643"/>
        <w:rPr>
          <w:rFonts w:ascii="微软雅黑" w:hAnsi="微软雅黑" w:eastAsia="微软雅黑" w:cs="微软雅黑"/>
          <w:sz w:val="32"/>
          <w:szCs w:val="32"/>
        </w:rPr>
      </w:pPr>
      <w:r>
        <w:rPr>
          <w:rFonts w:hint="eastAsia" w:ascii="微软雅黑" w:hAnsi="微软雅黑" w:eastAsia="微软雅黑" w:cs="微软雅黑"/>
          <w:spacing w:val="-1"/>
          <w:sz w:val="32"/>
          <w:szCs w:val="32"/>
          <w:lang w:val="en-US" w:eastAsia="zh-CN"/>
        </w:rPr>
        <w:t>六</w:t>
      </w:r>
      <w:r>
        <w:rPr>
          <w:rFonts w:ascii="微软雅黑" w:hAnsi="微软雅黑" w:eastAsia="微软雅黑" w:cs="微软雅黑"/>
          <w:spacing w:val="-1"/>
          <w:sz w:val="32"/>
          <w:szCs w:val="32"/>
        </w:rPr>
        <w:t>、校级学生（研究生）代表大会召开情况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召开时间：202</w:t>
      </w:r>
      <w:r>
        <w:rPr>
          <w:rFonts w:hint="eastAsia" w:ascii="Microsoft YaHei UI" w:hAnsi="Microsoft YaHei UI" w:eastAsia="Microsoft YaHei UI" w:cs="Microsoft YaHei UI"/>
          <w:i w:val="0"/>
          <w:iCs w:val="0"/>
          <w:caps w:val="0"/>
          <w:spacing w:val="8"/>
          <w:sz w:val="24"/>
          <w:szCs w:val="24"/>
          <w:shd w:val="clear" w:fill="FFFFFF"/>
          <w:lang w:val="en-US" w:eastAsia="zh-CN"/>
        </w:rPr>
        <w:t>2</w:t>
      </w:r>
      <w:r>
        <w:rPr>
          <w:rFonts w:hint="eastAsia" w:ascii="Microsoft YaHei UI" w:hAnsi="Microsoft YaHei UI" w:eastAsia="Microsoft YaHei UI" w:cs="Microsoft YaHei UI"/>
          <w:i w:val="0"/>
          <w:iCs w:val="0"/>
          <w:caps w:val="0"/>
          <w:spacing w:val="8"/>
          <w:sz w:val="24"/>
          <w:szCs w:val="24"/>
          <w:shd w:val="clear" w:fill="FFFFFF"/>
        </w:rPr>
        <w:t>年</w:t>
      </w:r>
      <w:r>
        <w:rPr>
          <w:rFonts w:hint="eastAsia" w:ascii="Microsoft YaHei UI" w:hAnsi="Microsoft YaHei UI" w:eastAsia="Microsoft YaHei UI" w:cs="Microsoft YaHei UI"/>
          <w:i w:val="0"/>
          <w:iCs w:val="0"/>
          <w:caps w:val="0"/>
          <w:spacing w:val="8"/>
          <w:sz w:val="24"/>
          <w:szCs w:val="24"/>
          <w:shd w:val="clear" w:fill="FFFFFF"/>
          <w:lang w:val="en-US" w:eastAsia="zh-CN"/>
        </w:rPr>
        <w:t>10</w:t>
      </w:r>
      <w:r>
        <w:rPr>
          <w:rFonts w:hint="eastAsia" w:ascii="Microsoft YaHei UI" w:hAnsi="Microsoft YaHei UI" w:eastAsia="Microsoft YaHei UI" w:cs="Microsoft YaHei UI"/>
          <w:i w:val="0"/>
          <w:iCs w:val="0"/>
          <w:caps w:val="0"/>
          <w:spacing w:val="8"/>
          <w:sz w:val="24"/>
          <w:szCs w:val="24"/>
          <w:shd w:val="clear" w:fill="FFFFFF"/>
        </w:rPr>
        <w:t>月</w:t>
      </w:r>
      <w:r>
        <w:rPr>
          <w:rFonts w:hint="eastAsia" w:ascii="Microsoft YaHei UI" w:hAnsi="Microsoft YaHei UI" w:eastAsia="Microsoft YaHei UI" w:cs="Microsoft YaHei UI"/>
          <w:i w:val="0"/>
          <w:iCs w:val="0"/>
          <w:caps w:val="0"/>
          <w:spacing w:val="8"/>
          <w:sz w:val="24"/>
          <w:szCs w:val="24"/>
          <w:shd w:val="clear" w:fill="FFFFFF"/>
          <w:lang w:val="en-US" w:eastAsia="zh-CN"/>
        </w:rPr>
        <w:t>29</w:t>
      </w:r>
      <w:r>
        <w:rPr>
          <w:rFonts w:hint="eastAsia" w:ascii="Microsoft YaHei UI" w:hAnsi="Microsoft YaHei UI" w:eastAsia="Microsoft YaHei UI" w:cs="Microsoft YaHei UI"/>
          <w:i w:val="0"/>
          <w:iCs w:val="0"/>
          <w:caps w:val="0"/>
          <w:spacing w:val="8"/>
          <w:sz w:val="24"/>
          <w:szCs w:val="24"/>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召开地点：大学生活动中心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代表数量：本专科生代表人数</w:t>
      </w:r>
      <w:r>
        <w:rPr>
          <w:rFonts w:hint="eastAsia" w:ascii="Microsoft YaHei UI" w:hAnsi="Microsoft YaHei UI" w:eastAsia="Microsoft YaHei UI" w:cs="Microsoft YaHei UI"/>
          <w:i w:val="0"/>
          <w:iCs w:val="0"/>
          <w:caps w:val="0"/>
          <w:spacing w:val="8"/>
          <w:sz w:val="24"/>
          <w:szCs w:val="24"/>
          <w:shd w:val="clear" w:fill="FFFFFF"/>
          <w:lang w:val="en-US" w:eastAsia="zh-CN"/>
        </w:rPr>
        <w:t>232</w:t>
      </w:r>
      <w:r>
        <w:rPr>
          <w:rFonts w:hint="eastAsia" w:ascii="Microsoft YaHei UI" w:hAnsi="Microsoft YaHei UI" w:eastAsia="Microsoft YaHei UI" w:cs="Microsoft YaHei UI"/>
          <w:i w:val="0"/>
          <w:iCs w:val="0"/>
          <w:caps w:val="0"/>
          <w:spacing w:val="8"/>
          <w:sz w:val="24"/>
          <w:szCs w:val="24"/>
          <w:shd w:val="clear" w:fill="FFFFFF"/>
        </w:rPr>
        <w:t>人，研究生代表人数</w:t>
      </w:r>
      <w:r>
        <w:rPr>
          <w:rFonts w:hint="eastAsia" w:ascii="Microsoft YaHei UI" w:hAnsi="Microsoft YaHei UI" w:eastAsia="Microsoft YaHei UI" w:cs="Microsoft YaHei UI"/>
          <w:i w:val="0"/>
          <w:iCs w:val="0"/>
          <w:caps w:val="0"/>
          <w:spacing w:val="8"/>
          <w:sz w:val="24"/>
          <w:szCs w:val="24"/>
          <w:shd w:val="clear" w:fill="FFFFFF"/>
          <w:lang w:val="en-US" w:eastAsia="zh-CN"/>
        </w:rPr>
        <w:t>90</w:t>
      </w:r>
      <w:r>
        <w:rPr>
          <w:rFonts w:hint="eastAsia" w:ascii="Microsoft YaHei UI" w:hAnsi="Microsoft YaHei UI" w:eastAsia="Microsoft YaHei UI" w:cs="Microsoft YaHei UI"/>
          <w:i w:val="0"/>
          <w:iCs w:val="0"/>
          <w:caps w:val="0"/>
          <w:spacing w:val="8"/>
          <w:sz w:val="24"/>
          <w:szCs w:val="24"/>
          <w:shd w:val="clear" w:fill="FFFFFF"/>
        </w:rPr>
        <w:t>人，共计</w:t>
      </w:r>
      <w:r>
        <w:rPr>
          <w:rFonts w:hint="eastAsia" w:ascii="Microsoft YaHei UI" w:hAnsi="Microsoft YaHei UI" w:eastAsia="Microsoft YaHei UI" w:cs="Microsoft YaHei UI"/>
          <w:i w:val="0"/>
          <w:iCs w:val="0"/>
          <w:caps w:val="0"/>
          <w:spacing w:val="8"/>
          <w:sz w:val="24"/>
          <w:szCs w:val="24"/>
          <w:shd w:val="clear" w:fill="FFFFFF"/>
          <w:lang w:val="en-US" w:eastAsia="zh-CN"/>
        </w:rPr>
        <w:t>322</w:t>
      </w:r>
      <w:r>
        <w:rPr>
          <w:rFonts w:hint="eastAsia" w:ascii="Microsoft YaHei UI" w:hAnsi="Microsoft YaHei UI" w:eastAsia="Microsoft YaHei UI" w:cs="Microsoft YaHei UI"/>
          <w:i w:val="0"/>
          <w:iCs w:val="0"/>
          <w:caps w:val="0"/>
          <w:spacing w:val="8"/>
          <w:sz w:val="24"/>
          <w:szCs w:val="24"/>
          <w:shd w:val="clear" w:fill="FFFFFF"/>
        </w:rPr>
        <w:t>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主要议程：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预备会议，审议决定大会组织领导机构、议程、审议并通过《研究生会章程》；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shd w:val="clear" w:fill="FFFFFF"/>
        </w:rPr>
      </w:pPr>
      <w:r>
        <w:rPr>
          <w:rFonts w:hint="eastAsia" w:ascii="Microsoft YaHei UI" w:hAnsi="Microsoft YaHei UI" w:eastAsia="Microsoft YaHei UI" w:cs="Microsoft YaHei UI"/>
          <w:i w:val="0"/>
          <w:iCs w:val="0"/>
          <w:caps w:val="0"/>
          <w:spacing w:val="8"/>
          <w:sz w:val="24"/>
          <w:szCs w:val="24"/>
          <w:shd w:val="clear" w:fill="FFFFFF"/>
        </w:rPr>
        <w:t>开幕式，宣布大会正式开始，听取并审议《湖州师范学院第</w:t>
      </w:r>
      <w:r>
        <w:rPr>
          <w:rFonts w:hint="eastAsia" w:ascii="Microsoft YaHei UI" w:hAnsi="Microsoft YaHei UI" w:eastAsia="Microsoft YaHei UI" w:cs="Microsoft YaHei UI"/>
          <w:i w:val="0"/>
          <w:iCs w:val="0"/>
          <w:caps w:val="0"/>
          <w:spacing w:val="8"/>
          <w:sz w:val="24"/>
          <w:szCs w:val="24"/>
          <w:shd w:val="clear" w:fill="FFFFFF"/>
          <w:lang w:val="en-US" w:eastAsia="zh-CN"/>
        </w:rPr>
        <w:t>八</w:t>
      </w:r>
      <w:r>
        <w:rPr>
          <w:rFonts w:hint="eastAsia" w:ascii="Microsoft YaHei UI" w:hAnsi="Microsoft YaHei UI" w:eastAsia="Microsoft YaHei UI" w:cs="Microsoft YaHei UI"/>
          <w:i w:val="0"/>
          <w:iCs w:val="0"/>
          <w:caps w:val="0"/>
          <w:spacing w:val="8"/>
          <w:sz w:val="24"/>
          <w:szCs w:val="24"/>
          <w:shd w:val="clear" w:fill="FFFFFF"/>
        </w:rPr>
        <w:t>届学生委员会工作报告》</w:t>
      </w:r>
      <w:r>
        <w:rPr>
          <w:rFonts w:hint="eastAsia" w:ascii="Microsoft YaHei UI" w:hAnsi="Microsoft YaHei UI" w:eastAsia="Microsoft YaHei UI" w:cs="Microsoft YaHei UI"/>
          <w:i w:val="0"/>
          <w:iCs w:val="0"/>
          <w:caps w:val="0"/>
          <w:spacing w:val="8"/>
          <w:sz w:val="24"/>
          <w:szCs w:val="24"/>
          <w:shd w:val="clear" w:fill="FFFFFF"/>
          <w:lang w:eastAsia="zh-CN"/>
        </w:rPr>
        <w:t>《</w:t>
      </w:r>
      <w:r>
        <w:rPr>
          <w:rFonts w:hint="eastAsia" w:ascii="Microsoft YaHei UI" w:hAnsi="Microsoft YaHei UI" w:eastAsia="Microsoft YaHei UI" w:cs="Microsoft YaHei UI"/>
          <w:i w:val="0"/>
          <w:iCs w:val="0"/>
          <w:caps w:val="0"/>
          <w:spacing w:val="8"/>
          <w:sz w:val="24"/>
          <w:szCs w:val="24"/>
          <w:shd w:val="clear" w:fill="FFFFFF"/>
        </w:rPr>
        <w:t>第一届研究生会工作报告</w:t>
      </w:r>
      <w:r>
        <w:rPr>
          <w:rFonts w:hint="eastAsia" w:ascii="Microsoft YaHei UI" w:hAnsi="Microsoft YaHei UI" w:eastAsia="Microsoft YaHei UI" w:cs="Microsoft YaHei UI"/>
          <w:i w:val="0"/>
          <w:iCs w:val="0"/>
          <w:caps w:val="0"/>
          <w:spacing w:val="8"/>
          <w:sz w:val="24"/>
          <w:szCs w:val="24"/>
          <w:shd w:val="clear" w:fill="FFFFFF"/>
          <w:lang w:eastAsia="zh-CN"/>
        </w:rPr>
        <w:t>》</w:t>
      </w:r>
      <w:r>
        <w:rPr>
          <w:rFonts w:hint="eastAsia" w:ascii="Microsoft YaHei UI" w:hAnsi="Microsoft YaHei UI" w:eastAsia="Microsoft YaHei UI" w:cs="Microsoft YaHei UI"/>
          <w:i w:val="0"/>
          <w:iCs w:val="0"/>
          <w:caps w:val="0"/>
          <w:spacing w:val="8"/>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24"/>
          <w:szCs w:val="24"/>
          <w:shd w:val="clear" w:fill="FFFFFF"/>
        </w:rPr>
        <w:t>分会场讨论，对大会报告进行讨论并交流意见；组织各项选举工作；闭幕式，宣布选举结果，通过大会决议。</w:t>
      </w:r>
    </w:p>
    <w:p>
      <w:pPr>
        <w:spacing w:before="128" w:line="189" w:lineRule="auto"/>
        <w:ind w:left="638"/>
        <w:rPr>
          <w:rFonts w:hint="eastAsia" w:ascii="Microsoft YaHei UI" w:hAnsi="Microsoft YaHei UI" w:eastAsia="Microsoft YaHei UI" w:cs="Microsoft YaHei UI"/>
          <w:i w:val="0"/>
          <w:iCs w:val="0"/>
          <w:caps w:val="0"/>
          <w:spacing w:val="8"/>
          <w:sz w:val="24"/>
          <w:szCs w:val="24"/>
          <w:shd w:val="clear" w:fill="FFFFFF"/>
        </w:rPr>
      </w:pPr>
      <w:r>
        <w:rPr>
          <w:rFonts w:hint="eastAsia" w:ascii="Microsoft YaHei UI" w:hAnsi="Microsoft YaHei UI" w:eastAsia="Microsoft YaHei UI" w:cs="Microsoft YaHei UI"/>
          <w:i w:val="0"/>
          <w:iCs w:val="0"/>
          <w:caps w:val="0"/>
          <w:spacing w:val="8"/>
          <w:sz w:val="24"/>
          <w:szCs w:val="24"/>
          <w:shd w:val="clear" w:fill="FFFFFF"/>
        </w:rPr>
        <w:t>宣传报道链接：http://tuanwei.zjhu.edu.cn/2022/1031/c2448a182119/page.htm</w:t>
      </w:r>
    </w:p>
    <w:p>
      <w:pPr>
        <w:numPr>
          <w:ilvl w:val="0"/>
          <w:numId w:val="0"/>
        </w:numPr>
        <w:spacing w:before="128" w:line="189" w:lineRule="auto"/>
        <w:ind w:firstLine="636" w:firstLineChars="200"/>
        <w:rPr>
          <w:rFonts w:ascii="微软雅黑" w:hAnsi="微软雅黑" w:eastAsia="微软雅黑" w:cs="微软雅黑"/>
          <w:spacing w:val="-1"/>
          <w:sz w:val="32"/>
          <w:szCs w:val="32"/>
        </w:rPr>
      </w:pPr>
      <w:r>
        <w:rPr>
          <w:rFonts w:hint="eastAsia" w:ascii="微软雅黑" w:hAnsi="微软雅黑" w:eastAsia="微软雅黑" w:cs="微软雅黑"/>
          <w:spacing w:val="-1"/>
          <w:sz w:val="32"/>
          <w:szCs w:val="32"/>
          <w:lang w:val="en-US" w:eastAsia="zh-CN"/>
        </w:rPr>
        <w:t>七：</w:t>
      </w:r>
      <w:r>
        <w:rPr>
          <w:rFonts w:ascii="微软雅黑" w:hAnsi="微软雅黑" w:eastAsia="微软雅黑" w:cs="微软雅黑"/>
          <w:spacing w:val="-1"/>
          <w:sz w:val="32"/>
          <w:szCs w:val="32"/>
        </w:rPr>
        <w:t>校级学生（研究生）代表大会代表产生办法</w:t>
      </w:r>
    </w:p>
    <w:p>
      <w:pPr>
        <w:numPr>
          <w:ilvl w:val="0"/>
          <w:numId w:val="0"/>
        </w:numPr>
        <w:spacing w:before="128" w:line="189" w:lineRule="auto"/>
        <w:ind w:firstLine="512" w:firstLineChars="200"/>
        <w:rPr>
          <w:rFonts w:ascii="Microsoft YaHei UI" w:hAnsi="Microsoft YaHei UI" w:eastAsia="Microsoft YaHei UI" w:cs="Microsoft YaHei UI"/>
          <w:i w:val="0"/>
          <w:iCs w:val="0"/>
          <w:caps w:val="0"/>
          <w:spacing w:val="8"/>
          <w:sz w:val="24"/>
          <w:szCs w:val="24"/>
          <w:shd w:val="clear" w:fill="FFFFFF"/>
        </w:rPr>
      </w:pPr>
      <w:r>
        <w:rPr>
          <w:rFonts w:ascii="Microsoft YaHei UI" w:hAnsi="Microsoft YaHei UI" w:eastAsia="Microsoft YaHei UI" w:cs="Microsoft YaHei UI"/>
          <w:i w:val="0"/>
          <w:iCs w:val="0"/>
          <w:caps w:val="0"/>
          <w:spacing w:val="8"/>
          <w:sz w:val="24"/>
          <w:szCs w:val="24"/>
          <w:shd w:val="clear" w:fill="FFFFFF"/>
        </w:rPr>
        <w:t>大会代表经过班级团支部推荐、学院学生会召开选举会议民主协商，以无记名投票、差额选举的方式，选举产生湖州师范学院第八次学生代表大会暨第一次研究生代表大会的学生代表。为充分体现代表的广泛性，本次学代会代表覆盖各专业、各年级及主要学生社团。并且保证大会选举的公平、公正、公开。学代会选举结果将在大会召开期间向大会公告，接受代表监督，并在大会结束之后报校党委审批，报湖州市学联备案。</w:t>
      </w:r>
    </w:p>
    <w:p>
      <w:pPr>
        <w:spacing w:line="266" w:lineRule="auto"/>
        <w:rPr>
          <w:rFonts w:ascii="Arial"/>
          <w:sz w:val="21"/>
        </w:rPr>
      </w:pPr>
    </w:p>
    <w:p>
      <w:pPr>
        <w:spacing w:before="126" w:line="194" w:lineRule="auto"/>
        <w:ind w:firstLine="636" w:firstLineChars="200"/>
        <w:rPr>
          <w:rFonts w:ascii="微软雅黑" w:hAnsi="微软雅黑" w:eastAsia="微软雅黑" w:cs="微软雅黑"/>
          <w:sz w:val="32"/>
          <w:szCs w:val="32"/>
        </w:rPr>
      </w:pPr>
      <w:r>
        <w:rPr>
          <w:rFonts w:hint="eastAsia" w:ascii="微软雅黑" w:hAnsi="微软雅黑" w:eastAsia="微软雅黑" w:cs="微软雅黑"/>
          <w:spacing w:val="-1"/>
          <w:sz w:val="32"/>
          <w:szCs w:val="32"/>
          <w:lang w:val="en-US" w:eastAsia="zh-CN"/>
        </w:rPr>
        <w:t>八</w:t>
      </w:r>
      <w:r>
        <w:rPr>
          <w:rFonts w:ascii="微软雅黑" w:hAnsi="微软雅黑" w:eastAsia="微软雅黑" w:cs="微软雅黑"/>
          <w:spacing w:val="-1"/>
          <w:sz w:val="32"/>
          <w:szCs w:val="32"/>
        </w:rPr>
        <w:t>、校团委指导学生会主要责任人</w:t>
      </w:r>
    </w:p>
    <w:p>
      <w:pPr>
        <w:spacing w:line="100" w:lineRule="exact"/>
      </w:pPr>
    </w:p>
    <w:tbl>
      <w:tblPr>
        <w:tblStyle w:val="7"/>
        <w:tblW w:w="8254" w:type="dxa"/>
        <w:tblInd w:w="2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43"/>
        <w:gridCol w:w="1499"/>
        <w:gridCol w:w="2264"/>
        <w:gridCol w:w="21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2343" w:type="dxa"/>
            <w:vAlign w:val="top"/>
          </w:tcPr>
          <w:p>
            <w:pPr>
              <w:pStyle w:val="6"/>
              <w:spacing w:before="86" w:line="187" w:lineRule="auto"/>
              <w:ind w:left="934"/>
              <w:rPr>
                <w:sz w:val="24"/>
                <w:szCs w:val="24"/>
              </w:rPr>
            </w:pPr>
            <w:r>
              <w:rPr>
                <w:spacing w:val="-2"/>
                <w:sz w:val="24"/>
                <w:szCs w:val="24"/>
              </w:rPr>
              <w:t>类别</w:t>
            </w:r>
          </w:p>
        </w:tc>
        <w:tc>
          <w:tcPr>
            <w:tcW w:w="1499" w:type="dxa"/>
            <w:vAlign w:val="top"/>
          </w:tcPr>
          <w:p>
            <w:pPr>
              <w:pStyle w:val="6"/>
              <w:spacing w:before="86" w:line="187" w:lineRule="auto"/>
              <w:ind w:left="510"/>
              <w:rPr>
                <w:sz w:val="24"/>
                <w:szCs w:val="24"/>
              </w:rPr>
            </w:pPr>
            <w:r>
              <w:rPr>
                <w:spacing w:val="-1"/>
                <w:sz w:val="24"/>
                <w:szCs w:val="24"/>
              </w:rPr>
              <w:t>姓名</w:t>
            </w:r>
          </w:p>
        </w:tc>
        <w:tc>
          <w:tcPr>
            <w:tcW w:w="2264" w:type="dxa"/>
            <w:vAlign w:val="top"/>
          </w:tcPr>
          <w:p>
            <w:pPr>
              <w:pStyle w:val="6"/>
              <w:spacing w:before="86" w:line="187" w:lineRule="auto"/>
              <w:ind w:left="171"/>
              <w:rPr>
                <w:sz w:val="24"/>
                <w:szCs w:val="24"/>
              </w:rPr>
            </w:pPr>
            <w:r>
              <w:rPr>
                <w:spacing w:val="-1"/>
                <w:sz w:val="24"/>
                <w:szCs w:val="24"/>
              </w:rPr>
              <w:t>是否为专职团干部</w:t>
            </w:r>
          </w:p>
        </w:tc>
        <w:tc>
          <w:tcPr>
            <w:tcW w:w="2148" w:type="dxa"/>
            <w:vAlign w:val="top"/>
          </w:tcPr>
          <w:p>
            <w:pPr>
              <w:pStyle w:val="6"/>
              <w:spacing w:before="86" w:line="187" w:lineRule="auto"/>
              <w:ind w:left="832"/>
              <w:rPr>
                <w:sz w:val="24"/>
                <w:szCs w:val="24"/>
              </w:rPr>
            </w:pPr>
            <w:r>
              <w:rPr>
                <w:spacing w:val="-1"/>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2343" w:type="dxa"/>
            <w:vAlign w:val="top"/>
          </w:tcPr>
          <w:p>
            <w:pPr>
              <w:pStyle w:val="6"/>
              <w:spacing w:before="99" w:line="167" w:lineRule="auto"/>
              <w:ind w:left="110" w:right="109" w:hanging="1"/>
              <w:rPr>
                <w:sz w:val="24"/>
                <w:szCs w:val="24"/>
              </w:rPr>
            </w:pPr>
            <w:r>
              <w:rPr>
                <w:spacing w:val="24"/>
                <w:sz w:val="24"/>
                <w:szCs w:val="24"/>
              </w:rPr>
              <w:t>分管学生会组织的</w:t>
            </w:r>
            <w:r>
              <w:rPr>
                <w:spacing w:val="6"/>
                <w:sz w:val="24"/>
                <w:szCs w:val="24"/>
              </w:rPr>
              <w:t xml:space="preserve"> </w:t>
            </w:r>
            <w:r>
              <w:rPr>
                <w:spacing w:val="-1"/>
                <w:sz w:val="24"/>
                <w:szCs w:val="24"/>
              </w:rPr>
              <w:t>校团委副书记</w:t>
            </w:r>
          </w:p>
        </w:tc>
        <w:tc>
          <w:tcPr>
            <w:tcW w:w="1499" w:type="dxa"/>
            <w:vAlign w:val="center"/>
          </w:tcPr>
          <w:p>
            <w:pPr>
              <w:jc w:val="center"/>
              <w:rPr>
                <w:rFonts w:ascii="Arial"/>
                <w:sz w:val="21"/>
              </w:rPr>
            </w:pPr>
          </w:p>
          <w:p>
            <w:pPr>
              <w:bidi w:val="0"/>
              <w:jc w:val="center"/>
              <w:rPr>
                <w:rFonts w:hint="default"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张水强</w:t>
            </w:r>
          </w:p>
        </w:tc>
        <w:tc>
          <w:tcPr>
            <w:tcW w:w="2264" w:type="dxa"/>
            <w:vAlign w:val="center"/>
          </w:tcPr>
          <w:p>
            <w:pPr>
              <w:jc w:val="center"/>
              <w:rPr>
                <w:rFonts w:ascii="Arial"/>
                <w:sz w:val="21"/>
              </w:rPr>
            </w:pPr>
          </w:p>
          <w:p>
            <w:pPr>
              <w:bidi w:val="0"/>
              <w:jc w:val="center"/>
              <w:rPr>
                <w:rFonts w:hint="eastAsia"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是</w:t>
            </w:r>
          </w:p>
        </w:tc>
        <w:tc>
          <w:tcPr>
            <w:tcW w:w="21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2343" w:type="dxa"/>
            <w:vAlign w:val="top"/>
          </w:tcPr>
          <w:p>
            <w:pPr>
              <w:pStyle w:val="6"/>
              <w:spacing w:before="209" w:line="194" w:lineRule="auto"/>
              <w:ind w:left="113"/>
              <w:rPr>
                <w:sz w:val="24"/>
                <w:szCs w:val="24"/>
              </w:rPr>
            </w:pPr>
            <w:r>
              <w:rPr>
                <w:spacing w:val="-1"/>
                <w:sz w:val="24"/>
                <w:szCs w:val="24"/>
              </w:rPr>
              <w:t>学生会组织秘书长</w:t>
            </w:r>
          </w:p>
        </w:tc>
        <w:tc>
          <w:tcPr>
            <w:tcW w:w="1499" w:type="dxa"/>
            <w:vAlign w:val="center"/>
          </w:tcPr>
          <w:p>
            <w:pPr>
              <w:jc w:val="center"/>
              <w:rPr>
                <w:rFonts w:ascii="Arial"/>
                <w:sz w:val="21"/>
              </w:rPr>
            </w:pPr>
          </w:p>
          <w:p>
            <w:pPr>
              <w:bidi w:val="0"/>
              <w:jc w:val="center"/>
              <w:rPr>
                <w:rFonts w:ascii="Arial" w:hAnsi="Arial" w:eastAsia="Arial" w:cs="Arial"/>
                <w:snapToGrid w:val="0"/>
                <w:color w:val="000000"/>
                <w:kern w:val="0"/>
                <w:sz w:val="21"/>
                <w:szCs w:val="21"/>
                <w:lang w:val="en-US" w:eastAsia="en-US" w:bidi="ar-SA"/>
              </w:rPr>
            </w:pPr>
            <w:r>
              <w:rPr>
                <w:rFonts w:hint="eastAsia" w:eastAsia="宋体" w:cs="Arial"/>
                <w:snapToGrid w:val="0"/>
                <w:color w:val="000000"/>
                <w:kern w:val="0"/>
                <w:sz w:val="21"/>
                <w:szCs w:val="21"/>
                <w:lang w:val="en-US" w:eastAsia="zh-CN" w:bidi="ar-SA"/>
              </w:rPr>
              <w:t>张水强</w:t>
            </w:r>
          </w:p>
        </w:tc>
        <w:tc>
          <w:tcPr>
            <w:tcW w:w="2264" w:type="dxa"/>
            <w:vAlign w:val="center"/>
          </w:tcPr>
          <w:p>
            <w:pPr>
              <w:jc w:val="center"/>
              <w:rPr>
                <w:rFonts w:hint="eastAsia" w:ascii="Arial" w:eastAsia="宋体"/>
                <w:sz w:val="21"/>
                <w:lang w:val="en-US" w:eastAsia="zh-CN"/>
              </w:rPr>
            </w:pPr>
            <w:r>
              <w:rPr>
                <w:rFonts w:hint="eastAsia" w:eastAsia="宋体"/>
                <w:sz w:val="21"/>
                <w:lang w:val="en-US" w:eastAsia="zh-CN"/>
              </w:rPr>
              <w:t>是</w:t>
            </w:r>
          </w:p>
        </w:tc>
        <w:tc>
          <w:tcPr>
            <w:tcW w:w="2148" w:type="dxa"/>
            <w:vAlign w:val="top"/>
          </w:tcPr>
          <w:p>
            <w:pPr>
              <w:rPr>
                <w:rFonts w:ascii="Arial"/>
                <w:sz w:val="21"/>
              </w:rPr>
            </w:pPr>
          </w:p>
        </w:tc>
      </w:tr>
    </w:tbl>
    <w:p/>
    <w:sectPr>
      <w:footerReference r:id="rId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auto"/>
    <w:pitch w:val="default"/>
    <w:sig w:usb0="00000000" w:usb1="00000000" w:usb2="00082016" w:usb3="00000000" w:csb0="00040001" w:csb1="00000000"/>
  </w:font>
  <w:font w:name="方正仿宋_GB2312">
    <w:panose1 w:val="02000000000000000000"/>
    <w:charset w:val="86"/>
    <w:family w:val="auto"/>
    <w:pitch w:val="default"/>
    <w:sig w:usb0="A00002BF" w:usb1="184F6CFA" w:usb2="00000012" w:usb3="00000000" w:csb0="00040001" w:csb1="00000000"/>
  </w:font>
  <w:font w:name="Microsoft YaHei UI">
    <w:panose1 w:val="020B0503020204020204"/>
    <w:charset w:val="86"/>
    <w:family w:val="auto"/>
    <w:pitch w:val="default"/>
    <w:sig w:usb0="80000287" w:usb1="2ACF3C50" w:usb2="00000016" w:usb3="00000000" w:csb0="0004001F" w:csb1="00000000"/>
  </w:font>
  <w:font w:name="方正仿宋简体">
    <w:altName w:val="微软雅黑"/>
    <w:panose1 w:val="00000000000000000000"/>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489"/>
      <w:rPr>
        <w:rFonts w:ascii="宋体" w:hAnsi="宋体" w:eastAsia="宋体" w:cs="宋体"/>
        <w:sz w:val="18"/>
        <w:szCs w:val="18"/>
      </w:rPr>
    </w:pPr>
    <w:r>
      <w:rPr>
        <w:rFonts w:ascii="宋体" w:hAnsi="宋体" w:eastAsia="宋体" w:cs="宋体"/>
        <w:sz w:val="18"/>
        <w:szCs w:val="18"/>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81"/>
      <w:rPr>
        <w:rFonts w:ascii="宋体" w:hAnsi="宋体" w:eastAsia="宋体" w:cs="宋体"/>
        <w:sz w:val="18"/>
        <w:szCs w:val="18"/>
      </w:rPr>
    </w:pPr>
    <w:r>
      <w:rPr>
        <w:rFonts w:ascii="宋体" w:hAnsi="宋体" w:eastAsia="宋体" w:cs="宋体"/>
        <w:sz w:val="18"/>
        <w:szCs w:val="18"/>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493"/>
      <w:rPr>
        <w:rFonts w:ascii="宋体" w:hAnsi="宋体" w:eastAsia="宋体" w:cs="宋体"/>
        <w:sz w:val="18"/>
        <w:szCs w:val="18"/>
      </w:rPr>
    </w:pPr>
    <w:r>
      <w:rPr>
        <w:rFonts w:ascii="宋体" w:hAnsi="宋体" w:eastAsia="宋体" w:cs="宋体"/>
        <w:spacing w:val="15"/>
        <w:w w:val="120"/>
        <w:sz w:val="18"/>
        <w:szCs w:val="18"/>
      </w:rPr>
      <w:t>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440"/>
      <w:rPr>
        <w:rFonts w:ascii="宋体" w:hAnsi="宋体" w:eastAsia="宋体" w:cs="宋体"/>
        <w:sz w:val="18"/>
        <w:szCs w:val="18"/>
      </w:rPr>
    </w:pPr>
    <w:r>
      <w:rPr>
        <w:rFonts w:ascii="宋体" w:hAnsi="宋体" w:eastAsia="宋体" w:cs="宋体"/>
        <w:sz w:val="18"/>
        <w:szCs w:val="18"/>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497"/>
      <w:rPr>
        <w:rFonts w:ascii="宋体" w:hAnsi="宋体" w:eastAsia="宋体" w:cs="宋体"/>
        <w:sz w:val="18"/>
        <w:szCs w:val="18"/>
      </w:rPr>
    </w:pPr>
    <w:r>
      <w:rPr>
        <w:rFonts w:ascii="宋体" w:hAnsi="宋体" w:eastAsia="宋体" w:cs="宋体"/>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lZTI5ZjVlYzBiMzM2MzAzNTY2YmZkMWZiNjBmYzcifQ=="/>
  </w:docVars>
  <w:rsids>
    <w:rsidRoot w:val="25C34047"/>
    <w:rsid w:val="1C637BE6"/>
    <w:rsid w:val="25C34047"/>
    <w:rsid w:val="3C8E4303"/>
    <w:rsid w:val="442073EE"/>
    <w:rsid w:val="50F0132C"/>
    <w:rsid w:val="623F0400"/>
    <w:rsid w:val="71342CE6"/>
    <w:rsid w:val="71EE128D"/>
    <w:rsid w:val="7C06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Table Text"/>
    <w:basedOn w:val="1"/>
    <w:semiHidden/>
    <w:qFormat/>
    <w:uiPriority w:val="0"/>
    <w:rPr>
      <w:rFonts w:ascii="微软雅黑" w:hAnsi="微软雅黑" w:eastAsia="微软雅黑" w:cs="微软雅黑"/>
      <w:sz w:val="27"/>
      <w:szCs w:val="27"/>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6282</Words>
  <Characters>6450</Characters>
  <Lines>0</Lines>
  <Paragraphs>0</Paragraphs>
  <TotalTime>4</TotalTime>
  <ScaleCrop>false</ScaleCrop>
  <LinksUpToDate>false</LinksUpToDate>
  <CharactersWithSpaces>6636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2023-11-23T08:12:00Z</dcterms:created>
  <dc:creator>Alexkeung</dc:creator>
  <cp:lastModifiedBy>lenovo</cp:lastModifiedBy>
  <dcterms:modified xsi:type="dcterms:W3CDTF">2023-11-23T10:43:06Z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09B31D20403C4ABAB2F7BF744D306A62_13</vt:lpwstr>
  </property>
</Properties>
</file>